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1013"/>
        <w:gridCol w:w="257"/>
        <w:gridCol w:w="727"/>
        <w:gridCol w:w="623"/>
        <w:gridCol w:w="1077"/>
        <w:gridCol w:w="814"/>
        <w:gridCol w:w="250"/>
        <w:gridCol w:w="508"/>
        <w:gridCol w:w="557"/>
        <w:gridCol w:w="175"/>
        <w:gridCol w:w="208"/>
        <w:gridCol w:w="82"/>
        <w:gridCol w:w="714"/>
        <w:gridCol w:w="7"/>
        <w:gridCol w:w="201"/>
        <w:gridCol w:w="296"/>
        <w:gridCol w:w="589"/>
        <w:gridCol w:w="100"/>
        <w:gridCol w:w="291"/>
        <w:gridCol w:w="291"/>
        <w:gridCol w:w="185"/>
        <w:gridCol w:w="419"/>
        <w:gridCol w:w="202"/>
        <w:gridCol w:w="458"/>
        <w:gridCol w:w="68"/>
        <w:gridCol w:w="458"/>
        <w:gridCol w:w="8"/>
        <w:gridCol w:w="129"/>
        <w:gridCol w:w="19"/>
        <w:gridCol w:w="552"/>
        <w:gridCol w:w="325"/>
        <w:gridCol w:w="154"/>
        <w:gridCol w:w="68"/>
        <w:gridCol w:w="337"/>
        <w:gridCol w:w="782"/>
        <w:gridCol w:w="1544"/>
      </w:tblGrid>
      <w:tr w:rsidR="00EF774B" w14:paraId="7FC852A0" w14:textId="77777777" w:rsidTr="00FF5BCD">
        <w:trPr>
          <w:trHeight w:val="540"/>
        </w:trPr>
        <w:tc>
          <w:tcPr>
            <w:tcW w:w="15718" w:type="dxa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3BF4EE" w14:textId="77777777" w:rsidR="00796028" w:rsidRPr="008E36CA" w:rsidRDefault="00796028" w:rsidP="00055DCB">
            <w:pPr>
              <w:jc w:val="center"/>
              <w:rPr>
                <w:b/>
                <w:sz w:val="32"/>
                <w:szCs w:val="32"/>
              </w:rPr>
            </w:pPr>
            <w:r w:rsidRPr="008E36CA">
              <w:rPr>
                <w:b/>
                <w:sz w:val="32"/>
                <w:szCs w:val="32"/>
              </w:rPr>
              <w:t>VILLAMOS BIZTONSÁGI FELÜLVIZSGÁLAT</w:t>
            </w:r>
          </w:p>
          <w:p w14:paraId="3D3044B3" w14:textId="77777777" w:rsidR="0090514E" w:rsidRPr="0044042C" w:rsidRDefault="00796028" w:rsidP="00055DCB">
            <w:pPr>
              <w:jc w:val="center"/>
              <w:rPr>
                <w:sz w:val="28"/>
                <w:szCs w:val="28"/>
              </w:rPr>
            </w:pPr>
            <w:r w:rsidRPr="008E36CA">
              <w:rPr>
                <w:b/>
                <w:sz w:val="32"/>
                <w:szCs w:val="32"/>
              </w:rPr>
              <w:t>VILLAMOS BERENDEZÉS ELSŐ ELLENŐRZÉSÉNEK JELENTÉSE – MSZ HD 60364-6:2017</w:t>
            </w:r>
          </w:p>
        </w:tc>
      </w:tr>
      <w:tr w:rsidR="00EF774B" w14:paraId="5D0BE9F3" w14:textId="77777777" w:rsidTr="00FF5BCD">
        <w:trPr>
          <w:trHeight w:val="507"/>
        </w:trPr>
        <w:tc>
          <w:tcPr>
            <w:tcW w:w="15718" w:type="dxa"/>
            <w:gridSpan w:val="3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316CEE4" w14:textId="77777777" w:rsidR="007A4BCF" w:rsidRPr="008E36CA" w:rsidRDefault="008E36CA" w:rsidP="00786796">
            <w:pPr>
              <w:tabs>
                <w:tab w:val="left" w:pos="3160"/>
              </w:tabs>
              <w:rPr>
                <w:b/>
                <w:sz w:val="32"/>
                <w:szCs w:val="32"/>
              </w:rPr>
            </w:pPr>
            <w:r w:rsidRPr="008E36CA">
              <w:rPr>
                <w:b/>
              </w:rPr>
              <w:t>A felülvizsgálat helye:</w:t>
            </w:r>
            <w:r w:rsidR="00786796">
              <w:rPr>
                <w:b/>
              </w:rPr>
              <w:tab/>
            </w:r>
          </w:p>
        </w:tc>
      </w:tr>
      <w:tr w:rsidR="009857FB" w14:paraId="49FF024E" w14:textId="77777777" w:rsidTr="009857FB">
        <w:trPr>
          <w:trHeight w:val="350"/>
        </w:trPr>
        <w:tc>
          <w:tcPr>
            <w:tcW w:w="10010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1B0969" w14:textId="77777777" w:rsidR="0095438A" w:rsidRPr="0044042C" w:rsidRDefault="0095438A" w:rsidP="00055DCB">
            <w:pPr>
              <w:rPr>
                <w:b/>
              </w:rPr>
            </w:pPr>
            <w:r w:rsidRPr="0044042C">
              <w:rPr>
                <w:b/>
              </w:rPr>
              <w:t>Mérést végezt</w:t>
            </w:r>
            <w:r w:rsidR="008E396F">
              <w:rPr>
                <w:b/>
              </w:rPr>
              <w:t>e</w:t>
            </w:r>
            <w:r w:rsidRPr="0044042C">
              <w:rPr>
                <w:b/>
              </w:rPr>
              <w:t>:</w:t>
            </w:r>
          </w:p>
        </w:tc>
        <w:tc>
          <w:tcPr>
            <w:tcW w:w="5708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44DDD6" w14:textId="77777777" w:rsidR="0095438A" w:rsidRPr="0044042C" w:rsidRDefault="003F43C9" w:rsidP="00055DCB">
            <w:pPr>
              <w:rPr>
                <w:b/>
              </w:rPr>
            </w:pPr>
            <w:r w:rsidRPr="0044042C">
              <w:rPr>
                <w:b/>
              </w:rPr>
              <w:t>Mérésnél alkalmazott műszer adatai:</w:t>
            </w:r>
          </w:p>
        </w:tc>
      </w:tr>
      <w:tr w:rsidR="00E61EA9" w14:paraId="6239D651" w14:textId="77777777" w:rsidTr="009857FB">
        <w:trPr>
          <w:trHeight w:val="887"/>
        </w:trPr>
        <w:tc>
          <w:tcPr>
            <w:tcW w:w="10010" w:type="dxa"/>
            <w:gridSpan w:val="2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084094" w14:textId="77777777" w:rsidR="0057626B" w:rsidRPr="0044042C" w:rsidRDefault="0057626B" w:rsidP="00055DCB">
            <w:pPr>
              <w:tabs>
                <w:tab w:val="left" w:pos="-2268"/>
              </w:tabs>
              <w:rPr>
                <w:sz w:val="22"/>
                <w:szCs w:val="22"/>
              </w:rPr>
            </w:pPr>
            <w:r w:rsidRPr="0044042C">
              <w:rPr>
                <w:sz w:val="22"/>
                <w:szCs w:val="22"/>
              </w:rPr>
              <w:t>Név:</w:t>
            </w:r>
          </w:p>
          <w:p w14:paraId="72A255B0" w14:textId="77777777" w:rsidR="0057626B" w:rsidRPr="0044042C" w:rsidRDefault="0057626B" w:rsidP="00055DCB">
            <w:pPr>
              <w:tabs>
                <w:tab w:val="left" w:pos="-226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Végzettség</w:t>
            </w:r>
            <w:r w:rsidRPr="0044042C">
              <w:rPr>
                <w:sz w:val="22"/>
                <w:szCs w:val="22"/>
              </w:rPr>
              <w:t>:</w:t>
            </w:r>
          </w:p>
          <w:p w14:paraId="58BE3EAA" w14:textId="77777777" w:rsidR="0057626B" w:rsidRDefault="008E36CA" w:rsidP="00055DCB">
            <w:r>
              <w:rPr>
                <w:sz w:val="22"/>
                <w:szCs w:val="22"/>
              </w:rPr>
              <w:t>Jogosultság igazolása:</w:t>
            </w:r>
          </w:p>
        </w:tc>
        <w:tc>
          <w:tcPr>
            <w:tcW w:w="5708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76F82C" w14:textId="77777777" w:rsidR="0057626B" w:rsidRPr="00C3154D" w:rsidRDefault="0057626B" w:rsidP="00055DCB">
            <w:pPr>
              <w:ind w:left="70"/>
              <w:jc w:val="both"/>
            </w:pPr>
            <w:r w:rsidRPr="00C3154D">
              <w:t>Típus:</w:t>
            </w:r>
          </w:p>
          <w:p w14:paraId="101B5F7E" w14:textId="77777777" w:rsidR="0057626B" w:rsidRPr="00C3154D" w:rsidRDefault="0057626B" w:rsidP="00055DCB">
            <w:pPr>
              <w:ind w:left="70"/>
              <w:jc w:val="both"/>
            </w:pPr>
            <w:r>
              <w:t>Gyári szám:</w:t>
            </w:r>
          </w:p>
          <w:p w14:paraId="052B1E66" w14:textId="77777777" w:rsidR="0057626B" w:rsidRDefault="0057626B" w:rsidP="00055DCB">
            <w:pPr>
              <w:ind w:left="70"/>
            </w:pPr>
            <w:r w:rsidRPr="00C3154D">
              <w:t>Kalibrálási adatok:</w:t>
            </w:r>
          </w:p>
        </w:tc>
      </w:tr>
      <w:tr w:rsidR="00587FBA" w:rsidRPr="00B50F4B" w14:paraId="41B6AAFC" w14:textId="77777777" w:rsidTr="0069594F">
        <w:trPr>
          <w:trHeight w:val="351"/>
        </w:trPr>
        <w:tc>
          <w:tcPr>
            <w:tcW w:w="12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FC228" w14:textId="77777777" w:rsidR="001205B2" w:rsidRDefault="001A7025" w:rsidP="00055DC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TN</w:t>
            </w:r>
          </w:p>
          <w:p w14:paraId="2628657B" w14:textId="77777777" w:rsidR="001A7025" w:rsidRDefault="001A7025" w:rsidP="00055DC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TT</w:t>
            </w:r>
          </w:p>
          <w:p w14:paraId="76C9D734" w14:textId="77777777" w:rsidR="001A7025" w:rsidRPr="00AB44C0" w:rsidRDefault="001A7025" w:rsidP="00055D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36"/>
                <w:szCs w:val="36"/>
              </w:rPr>
              <w:t>IT</w:t>
            </w:r>
          </w:p>
        </w:tc>
        <w:tc>
          <w:tcPr>
            <w:tcW w:w="11603" w:type="dxa"/>
            <w:gridSpan w:val="3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1D695" w14:textId="77777777" w:rsidR="001205B2" w:rsidRPr="00AB44C0" w:rsidRDefault="001205B2" w:rsidP="00055DCB">
            <w:pPr>
              <w:jc w:val="center"/>
              <w:rPr>
                <w:b/>
                <w:sz w:val="22"/>
                <w:szCs w:val="22"/>
              </w:rPr>
            </w:pPr>
            <w:r w:rsidRPr="00AB44C0">
              <w:rPr>
                <w:b/>
                <w:sz w:val="22"/>
                <w:szCs w:val="22"/>
              </w:rPr>
              <w:t>VIZSGÁLT BERENDEZÉS, ILLETVE ÁRAMKÖR</w:t>
            </w:r>
          </w:p>
        </w:tc>
        <w:tc>
          <w:tcPr>
            <w:tcW w:w="1341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6A1F329" w14:textId="77777777" w:rsidR="001205B2" w:rsidRPr="00AB44C0" w:rsidRDefault="001205B2" w:rsidP="00055DCB">
            <w:pPr>
              <w:jc w:val="center"/>
              <w:rPr>
                <w:b/>
                <w:sz w:val="22"/>
                <w:szCs w:val="22"/>
              </w:rPr>
            </w:pPr>
            <w:r w:rsidRPr="00AB44C0">
              <w:rPr>
                <w:b/>
                <w:sz w:val="22"/>
                <w:szCs w:val="22"/>
              </w:rPr>
              <w:t>ÉRTÉK</w:t>
            </w:r>
          </w:p>
          <w:p w14:paraId="7DFA4E59" w14:textId="77777777" w:rsidR="001205B2" w:rsidRPr="00AB44C0" w:rsidRDefault="001205B2" w:rsidP="00055DCB">
            <w:pPr>
              <w:jc w:val="center"/>
              <w:rPr>
                <w:sz w:val="22"/>
                <w:szCs w:val="22"/>
              </w:rPr>
            </w:pPr>
            <w:r w:rsidRPr="00AB44C0">
              <w:rPr>
                <w:b/>
                <w:sz w:val="22"/>
                <w:szCs w:val="22"/>
              </w:rPr>
              <w:t>[Ω]</w:t>
            </w:r>
          </w:p>
        </w:tc>
        <w:tc>
          <w:tcPr>
            <w:tcW w:w="154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9CA01A" w14:textId="77777777" w:rsidR="001205B2" w:rsidRPr="00AB44C0" w:rsidRDefault="001205B2" w:rsidP="00055DCB">
            <w:pPr>
              <w:jc w:val="center"/>
              <w:rPr>
                <w:sz w:val="22"/>
                <w:szCs w:val="22"/>
              </w:rPr>
            </w:pPr>
            <w:r w:rsidRPr="00AB44C0">
              <w:rPr>
                <w:b/>
                <w:sz w:val="22"/>
                <w:szCs w:val="22"/>
              </w:rPr>
              <w:t>MINŐSÍTÉS</w:t>
            </w:r>
          </w:p>
        </w:tc>
      </w:tr>
      <w:tr w:rsidR="00AE4A43" w:rsidRPr="00B50F4B" w14:paraId="413F7C9A" w14:textId="77777777" w:rsidTr="0069594F">
        <w:trPr>
          <w:trHeight w:val="342"/>
        </w:trPr>
        <w:tc>
          <w:tcPr>
            <w:tcW w:w="123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A5F77" w14:textId="77777777" w:rsidR="001205B2" w:rsidRPr="00AB44C0" w:rsidRDefault="001205B2" w:rsidP="00055DCB">
            <w:pPr>
              <w:rPr>
                <w:sz w:val="22"/>
                <w:szCs w:val="22"/>
              </w:rPr>
            </w:pPr>
          </w:p>
        </w:tc>
        <w:tc>
          <w:tcPr>
            <w:tcW w:w="6209" w:type="dxa"/>
            <w:gridSpan w:val="11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D0A82" w14:textId="77777777" w:rsidR="001205B2" w:rsidRPr="00AB44C0" w:rsidRDefault="001205B2" w:rsidP="00055DCB">
            <w:pPr>
              <w:jc w:val="center"/>
              <w:rPr>
                <w:b/>
                <w:sz w:val="22"/>
                <w:szCs w:val="22"/>
              </w:rPr>
            </w:pPr>
            <w:r w:rsidRPr="00AB44C0">
              <w:rPr>
                <w:b/>
                <w:sz w:val="22"/>
                <w:szCs w:val="22"/>
              </w:rPr>
              <w:t>MÉRÉSI PONT HELYE</w:t>
            </w:r>
            <w:r>
              <w:rPr>
                <w:b/>
                <w:sz w:val="22"/>
                <w:szCs w:val="22"/>
              </w:rPr>
              <w:t>, MEGNEVEZÉSE, EGYÉB KÖZLENDŐ ADAT (vezeték adatai, áramkör tervjele stb.)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8F27E" w14:textId="77777777" w:rsidR="001205B2" w:rsidRDefault="001205B2" w:rsidP="00055DC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MÓD</w:t>
            </w:r>
          </w:p>
          <w:p w14:paraId="2D8BC0BD" w14:textId="77777777" w:rsidR="001205B2" w:rsidRDefault="001205B2" w:rsidP="00055DC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/</w:t>
            </w:r>
          </w:p>
          <w:p w14:paraId="656DDAF7" w14:textId="77777777" w:rsidR="001205B2" w:rsidRPr="00AB44C0" w:rsidRDefault="001205B2" w:rsidP="00055DC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OSZT</w:t>
            </w:r>
          </w:p>
        </w:tc>
        <w:tc>
          <w:tcPr>
            <w:tcW w:w="372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61A6F" w14:textId="77777777" w:rsidR="001205B2" w:rsidRPr="00AB44C0" w:rsidRDefault="001205B2" w:rsidP="00055DCB">
            <w:pPr>
              <w:jc w:val="center"/>
              <w:rPr>
                <w:b/>
                <w:sz w:val="22"/>
                <w:szCs w:val="22"/>
              </w:rPr>
            </w:pPr>
            <w:r w:rsidRPr="00AB44C0">
              <w:rPr>
                <w:b/>
                <w:sz w:val="22"/>
                <w:szCs w:val="22"/>
              </w:rPr>
              <w:t>KIOLDÓ</w:t>
            </w:r>
            <w:r>
              <w:rPr>
                <w:b/>
                <w:sz w:val="22"/>
                <w:szCs w:val="22"/>
              </w:rPr>
              <w:t xml:space="preserve">SZERV-TÚLÁRAMVÉDELMI </w:t>
            </w:r>
            <w:r w:rsidRPr="00AB44C0">
              <w:rPr>
                <w:b/>
                <w:sz w:val="22"/>
                <w:szCs w:val="22"/>
              </w:rPr>
              <w:t>SZERV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E0F2F5" w14:textId="77777777" w:rsidR="001205B2" w:rsidRDefault="001205B2" w:rsidP="00055DCB">
            <w:pPr>
              <w:jc w:val="center"/>
              <w:rPr>
                <w:b/>
                <w:sz w:val="22"/>
                <w:szCs w:val="22"/>
              </w:rPr>
            </w:pPr>
            <w:r w:rsidRPr="00AB44C0">
              <w:rPr>
                <w:b/>
                <w:sz w:val="22"/>
                <w:szCs w:val="22"/>
              </w:rPr>
              <w:t>PE</w:t>
            </w:r>
          </w:p>
          <w:p w14:paraId="1BD58AA8" w14:textId="77777777" w:rsidR="001205B2" w:rsidRPr="00AB44C0" w:rsidRDefault="001205B2" w:rsidP="00055D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folyt.</w:t>
            </w:r>
          </w:p>
        </w:tc>
        <w:tc>
          <w:tcPr>
            <w:tcW w:w="134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A3506DA" w14:textId="77777777" w:rsidR="001205B2" w:rsidRPr="00AB44C0" w:rsidRDefault="001205B2" w:rsidP="00055DCB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54BF67" w14:textId="77777777" w:rsidR="001205B2" w:rsidRPr="00AB44C0" w:rsidRDefault="001205B2" w:rsidP="00055DCB">
            <w:pPr>
              <w:rPr>
                <w:sz w:val="22"/>
                <w:szCs w:val="22"/>
              </w:rPr>
            </w:pPr>
          </w:p>
        </w:tc>
      </w:tr>
      <w:tr w:rsidR="00055DCB" w:rsidRPr="00B50F4B" w14:paraId="411AF638" w14:textId="77777777" w:rsidTr="0069594F">
        <w:trPr>
          <w:trHeight w:val="342"/>
        </w:trPr>
        <w:tc>
          <w:tcPr>
            <w:tcW w:w="123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9C03E6" w14:textId="77777777" w:rsidR="001205B2" w:rsidRPr="00AB44C0" w:rsidRDefault="001205B2" w:rsidP="00055DCB">
            <w:pPr>
              <w:rPr>
                <w:sz w:val="22"/>
                <w:szCs w:val="22"/>
              </w:rPr>
            </w:pPr>
          </w:p>
        </w:tc>
        <w:tc>
          <w:tcPr>
            <w:tcW w:w="6209" w:type="dxa"/>
            <w:gridSpan w:val="11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E743B" w14:textId="77777777" w:rsidR="001205B2" w:rsidRPr="00AB44C0" w:rsidRDefault="001205B2" w:rsidP="00055D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DE7EE" w14:textId="77777777" w:rsidR="001205B2" w:rsidRPr="00AB44C0" w:rsidRDefault="001205B2" w:rsidP="00055DCB">
            <w:pPr>
              <w:rPr>
                <w:sz w:val="22"/>
                <w:szCs w:val="22"/>
              </w:rPr>
            </w:pPr>
          </w:p>
        </w:tc>
        <w:tc>
          <w:tcPr>
            <w:tcW w:w="10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476FE6" w14:textId="77777777" w:rsidR="001205B2" w:rsidRPr="0051342F" w:rsidRDefault="001205B2" w:rsidP="00055DCB">
            <w:pPr>
              <w:jc w:val="center"/>
              <w:rPr>
                <w:b/>
                <w:sz w:val="22"/>
                <w:szCs w:val="22"/>
              </w:rPr>
            </w:pPr>
            <w:r w:rsidRPr="0051342F">
              <w:rPr>
                <w:b/>
                <w:sz w:val="22"/>
                <w:szCs w:val="22"/>
              </w:rPr>
              <w:t>Helye</w:t>
            </w:r>
          </w:p>
        </w:tc>
        <w:tc>
          <w:tcPr>
            <w:tcW w:w="19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CAD9D" w14:textId="77777777" w:rsidR="001205B2" w:rsidRPr="00DC26A7" w:rsidRDefault="001205B2" w:rsidP="00055DCB">
            <w:pPr>
              <w:jc w:val="center"/>
              <w:rPr>
                <w:b/>
                <w:sz w:val="20"/>
                <w:szCs w:val="20"/>
              </w:rPr>
            </w:pPr>
            <w:r w:rsidRPr="00DC26A7">
              <w:rPr>
                <w:b/>
                <w:sz w:val="20"/>
                <w:szCs w:val="20"/>
              </w:rPr>
              <w:t>Típus (I</w:t>
            </w:r>
            <w:r w:rsidRPr="00EB7E63">
              <w:rPr>
                <w:b/>
                <w:sz w:val="20"/>
                <w:szCs w:val="20"/>
                <w:vertAlign w:val="subscript"/>
              </w:rPr>
              <w:t>n</w:t>
            </w:r>
            <w:r w:rsidRPr="00DC26A7">
              <w:rPr>
                <w:b/>
                <w:sz w:val="20"/>
                <w:szCs w:val="20"/>
              </w:rPr>
              <w:t>, kar</w:t>
            </w:r>
            <w:r>
              <w:rPr>
                <w:b/>
                <w:sz w:val="20"/>
                <w:szCs w:val="20"/>
              </w:rPr>
              <w:t>.</w:t>
            </w:r>
            <w:r w:rsidRPr="00DC26A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BD1876" w14:textId="77777777" w:rsidR="001205B2" w:rsidRPr="00EC7E25" w:rsidRDefault="001205B2" w:rsidP="00055DCB">
            <w:pPr>
              <w:jc w:val="center"/>
              <w:rPr>
                <w:b/>
                <w:sz w:val="16"/>
                <w:szCs w:val="16"/>
              </w:rPr>
            </w:pPr>
            <w:r w:rsidRPr="00EC7E25">
              <w:rPr>
                <w:b/>
                <w:sz w:val="16"/>
                <w:szCs w:val="16"/>
              </w:rPr>
              <w:t>ÁVK</w:t>
            </w:r>
          </w:p>
        </w:tc>
        <w:tc>
          <w:tcPr>
            <w:tcW w:w="8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6011BB" w14:textId="77777777" w:rsidR="001205B2" w:rsidRPr="00AB44C0" w:rsidRDefault="001205B2" w:rsidP="00055DCB">
            <w:pPr>
              <w:rPr>
                <w:sz w:val="22"/>
                <w:szCs w:val="22"/>
              </w:rPr>
            </w:pPr>
          </w:p>
        </w:tc>
        <w:tc>
          <w:tcPr>
            <w:tcW w:w="134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94EE05" w14:textId="77777777" w:rsidR="001205B2" w:rsidRPr="00AB44C0" w:rsidRDefault="001205B2" w:rsidP="00055DCB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7BDEB1" w14:textId="77777777" w:rsidR="001205B2" w:rsidRPr="00AB44C0" w:rsidRDefault="001205B2" w:rsidP="00055DCB">
            <w:pPr>
              <w:rPr>
                <w:sz w:val="22"/>
                <w:szCs w:val="22"/>
              </w:rPr>
            </w:pPr>
          </w:p>
        </w:tc>
      </w:tr>
      <w:tr w:rsidR="00587DA0" w:rsidRPr="00B50F4B" w14:paraId="1A044D1F" w14:textId="77777777" w:rsidTr="009857FB">
        <w:trPr>
          <w:trHeight w:val="342"/>
        </w:trPr>
        <w:tc>
          <w:tcPr>
            <w:tcW w:w="123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64903B" w14:textId="77777777" w:rsidR="00587DA0" w:rsidRPr="00355476" w:rsidRDefault="00587DA0" w:rsidP="00055DCB">
            <w:pPr>
              <w:jc w:val="center"/>
            </w:pPr>
          </w:p>
        </w:tc>
        <w:tc>
          <w:tcPr>
            <w:tcW w:w="6209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E0D57" w14:textId="77777777" w:rsidR="00587DA0" w:rsidRPr="00355476" w:rsidRDefault="00587DA0" w:rsidP="00055DCB">
            <w:pPr>
              <w:jc w:val="both"/>
            </w:pPr>
          </w:p>
        </w:tc>
        <w:tc>
          <w:tcPr>
            <w:tcW w:w="7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527747" w14:textId="77777777" w:rsidR="00587DA0" w:rsidRPr="00355476" w:rsidRDefault="00587DA0" w:rsidP="00055DCB">
            <w:pPr>
              <w:ind w:left="-109" w:right="-141"/>
              <w:jc w:val="center"/>
            </w:pPr>
          </w:p>
        </w:tc>
        <w:tc>
          <w:tcPr>
            <w:tcW w:w="109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6D33C" w14:textId="77777777" w:rsidR="00587DA0" w:rsidRPr="00355476" w:rsidRDefault="00587DA0" w:rsidP="00055DCB">
            <w:pPr>
              <w:jc w:val="center"/>
            </w:pPr>
          </w:p>
        </w:tc>
        <w:tc>
          <w:tcPr>
            <w:tcW w:w="1946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262C3" w14:textId="77777777" w:rsidR="00587DA0" w:rsidRPr="00355476" w:rsidRDefault="00587DA0" w:rsidP="00055DCB">
            <w:pPr>
              <w:jc w:val="center"/>
            </w:pPr>
          </w:p>
        </w:tc>
        <w:tc>
          <w:tcPr>
            <w:tcW w:w="68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23B4FF" w14:textId="77777777" w:rsidR="00587DA0" w:rsidRPr="00355476" w:rsidRDefault="00587DA0" w:rsidP="00055DCB">
            <w:pPr>
              <w:jc w:val="center"/>
            </w:pPr>
          </w:p>
        </w:tc>
        <w:tc>
          <w:tcPr>
            <w:tcW w:w="8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E372AE" w14:textId="77777777" w:rsidR="00587DA0" w:rsidRPr="00355476" w:rsidRDefault="00587DA0" w:rsidP="00055DCB">
            <w:pPr>
              <w:jc w:val="center"/>
            </w:pPr>
          </w:p>
        </w:tc>
        <w:tc>
          <w:tcPr>
            <w:tcW w:w="13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34119" w14:textId="77777777" w:rsidR="00587DA0" w:rsidRPr="00355476" w:rsidRDefault="00587DA0" w:rsidP="00055DCB">
            <w:pPr>
              <w:jc w:val="center"/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D52549" w14:textId="77777777" w:rsidR="00587DA0" w:rsidRPr="00355476" w:rsidRDefault="00587DA0" w:rsidP="00055DCB">
            <w:pPr>
              <w:jc w:val="center"/>
            </w:pPr>
          </w:p>
        </w:tc>
      </w:tr>
      <w:tr w:rsidR="00587DA0" w:rsidRPr="00301683" w14:paraId="60823565" w14:textId="77777777" w:rsidTr="009857FB">
        <w:trPr>
          <w:trHeight w:val="342"/>
        </w:trPr>
        <w:tc>
          <w:tcPr>
            <w:tcW w:w="123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F4B72" w14:textId="77777777" w:rsidR="00587DA0" w:rsidRPr="00355476" w:rsidRDefault="00587DA0" w:rsidP="00055DCB">
            <w:pPr>
              <w:jc w:val="center"/>
            </w:pPr>
          </w:p>
        </w:tc>
        <w:tc>
          <w:tcPr>
            <w:tcW w:w="6209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E1C33" w14:textId="77777777" w:rsidR="00587DA0" w:rsidRPr="00355476" w:rsidRDefault="00587DA0" w:rsidP="00055DCB">
            <w:pPr>
              <w:jc w:val="both"/>
            </w:pPr>
          </w:p>
        </w:tc>
        <w:tc>
          <w:tcPr>
            <w:tcW w:w="79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1C8473" w14:textId="77777777" w:rsidR="00587DA0" w:rsidRPr="00355476" w:rsidRDefault="00587DA0" w:rsidP="00055DCB">
            <w:pPr>
              <w:ind w:left="-109" w:right="-141"/>
              <w:jc w:val="center"/>
            </w:pPr>
          </w:p>
        </w:tc>
        <w:tc>
          <w:tcPr>
            <w:tcW w:w="109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122B42" w14:textId="77777777" w:rsidR="00587DA0" w:rsidRPr="00355476" w:rsidRDefault="00587DA0" w:rsidP="00055DCB">
            <w:pPr>
              <w:jc w:val="center"/>
            </w:pPr>
          </w:p>
        </w:tc>
        <w:tc>
          <w:tcPr>
            <w:tcW w:w="1946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126A01" w14:textId="77777777" w:rsidR="00587DA0" w:rsidRPr="00355476" w:rsidRDefault="00587DA0" w:rsidP="00055DCB">
            <w:pPr>
              <w:jc w:val="center"/>
            </w:pPr>
          </w:p>
        </w:tc>
        <w:tc>
          <w:tcPr>
            <w:tcW w:w="682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7978E9" w14:textId="77777777" w:rsidR="00587DA0" w:rsidRPr="00355476" w:rsidRDefault="00587DA0" w:rsidP="00055DCB">
            <w:pPr>
              <w:jc w:val="center"/>
            </w:pPr>
          </w:p>
        </w:tc>
        <w:tc>
          <w:tcPr>
            <w:tcW w:w="8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20669A" w14:textId="77777777" w:rsidR="00587DA0" w:rsidRPr="00355476" w:rsidRDefault="00587DA0" w:rsidP="00055DCB">
            <w:pPr>
              <w:jc w:val="center"/>
            </w:pPr>
          </w:p>
        </w:tc>
        <w:tc>
          <w:tcPr>
            <w:tcW w:w="13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CE143" w14:textId="77777777" w:rsidR="00587DA0" w:rsidRPr="00355476" w:rsidRDefault="00587DA0" w:rsidP="00055DCB">
            <w:pPr>
              <w:jc w:val="center"/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2A8D79" w14:textId="77777777" w:rsidR="00587DA0" w:rsidRPr="00355476" w:rsidRDefault="00587DA0" w:rsidP="00055DCB">
            <w:pPr>
              <w:jc w:val="center"/>
            </w:pPr>
          </w:p>
        </w:tc>
      </w:tr>
      <w:tr w:rsidR="00587DA0" w:rsidRPr="00B50F4B" w14:paraId="3BF30B7B" w14:textId="77777777" w:rsidTr="009857FB">
        <w:trPr>
          <w:trHeight w:val="342"/>
        </w:trPr>
        <w:tc>
          <w:tcPr>
            <w:tcW w:w="123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746BE" w14:textId="77777777" w:rsidR="00587DA0" w:rsidRPr="00355476" w:rsidRDefault="00587DA0" w:rsidP="00055DCB">
            <w:pPr>
              <w:jc w:val="center"/>
            </w:pPr>
          </w:p>
        </w:tc>
        <w:tc>
          <w:tcPr>
            <w:tcW w:w="6209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71EC2D" w14:textId="77777777" w:rsidR="00587DA0" w:rsidRPr="00355476" w:rsidRDefault="00587DA0" w:rsidP="00055DCB">
            <w:pPr>
              <w:jc w:val="both"/>
            </w:pPr>
          </w:p>
        </w:tc>
        <w:tc>
          <w:tcPr>
            <w:tcW w:w="796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7E2549" w14:textId="77777777" w:rsidR="00587DA0" w:rsidRPr="00355476" w:rsidRDefault="00587DA0" w:rsidP="00055DCB">
            <w:pPr>
              <w:ind w:left="-109" w:right="-141"/>
              <w:jc w:val="center"/>
            </w:pPr>
          </w:p>
        </w:tc>
        <w:tc>
          <w:tcPr>
            <w:tcW w:w="1093" w:type="dxa"/>
            <w:gridSpan w:val="4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691812" w14:textId="77777777" w:rsidR="00587DA0" w:rsidRPr="00355476" w:rsidRDefault="00587DA0" w:rsidP="00055DCB">
            <w:pPr>
              <w:jc w:val="center"/>
            </w:pPr>
          </w:p>
        </w:tc>
        <w:tc>
          <w:tcPr>
            <w:tcW w:w="1946" w:type="dxa"/>
            <w:gridSpan w:val="7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CD2702" w14:textId="77777777" w:rsidR="00587DA0" w:rsidRPr="00355476" w:rsidRDefault="00587DA0" w:rsidP="00055DCB">
            <w:pPr>
              <w:jc w:val="center"/>
            </w:pPr>
          </w:p>
        </w:tc>
        <w:tc>
          <w:tcPr>
            <w:tcW w:w="682" w:type="dxa"/>
            <w:gridSpan w:val="5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5E419B" w14:textId="77777777" w:rsidR="00587DA0" w:rsidRPr="00355476" w:rsidRDefault="00587DA0" w:rsidP="00055DCB">
            <w:pPr>
              <w:jc w:val="center"/>
            </w:pPr>
          </w:p>
        </w:tc>
        <w:tc>
          <w:tcPr>
            <w:tcW w:w="877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07B4E4" w14:textId="77777777" w:rsidR="00587DA0" w:rsidRPr="00355476" w:rsidRDefault="00587DA0" w:rsidP="00055DCB">
            <w:pPr>
              <w:jc w:val="center"/>
            </w:pPr>
          </w:p>
        </w:tc>
        <w:tc>
          <w:tcPr>
            <w:tcW w:w="1341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B38A03" w14:textId="77777777" w:rsidR="00587DA0" w:rsidRPr="00355476" w:rsidRDefault="00587DA0" w:rsidP="00055DCB">
            <w:pPr>
              <w:jc w:val="center"/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C2603F" w14:textId="77777777" w:rsidR="00587DA0" w:rsidRPr="00355476" w:rsidRDefault="00587DA0" w:rsidP="00055DCB">
            <w:pPr>
              <w:jc w:val="center"/>
            </w:pPr>
          </w:p>
        </w:tc>
      </w:tr>
      <w:tr w:rsidR="003B7262" w14:paraId="709F941F" w14:textId="77777777" w:rsidTr="0069594F">
        <w:trPr>
          <w:trHeight w:val="293"/>
        </w:trPr>
        <w:tc>
          <w:tcPr>
            <w:tcW w:w="12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C492B" w14:textId="77777777" w:rsidR="001205B2" w:rsidRDefault="00AE4A43" w:rsidP="00055DCB">
            <w:pPr>
              <w:jc w:val="center"/>
              <w:rPr>
                <w:b/>
                <w:sz w:val="22"/>
                <w:szCs w:val="22"/>
              </w:rPr>
            </w:pPr>
            <w:r w:rsidRPr="00AE4A43">
              <w:rPr>
                <w:b/>
                <w:sz w:val="36"/>
                <w:szCs w:val="36"/>
              </w:rPr>
              <w:t>ÁVK</w:t>
            </w:r>
          </w:p>
        </w:tc>
        <w:tc>
          <w:tcPr>
            <w:tcW w:w="127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FF9F8" w14:textId="77777777" w:rsidR="001205B2" w:rsidRDefault="001205B2" w:rsidP="00055D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Helye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588F9" w14:textId="77777777" w:rsidR="001205B2" w:rsidRDefault="001205B2" w:rsidP="00055D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Jele</w:t>
            </w:r>
          </w:p>
        </w:tc>
        <w:tc>
          <w:tcPr>
            <w:tcW w:w="189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45ED2" w14:textId="77777777" w:rsidR="001205B2" w:rsidRDefault="001205B2" w:rsidP="00055D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Típus</w:t>
            </w:r>
          </w:p>
        </w:tc>
        <w:tc>
          <w:tcPr>
            <w:tcW w:w="75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67821" w14:textId="77777777" w:rsidR="001205B2" w:rsidRDefault="001205B2" w:rsidP="00055D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  <w:vertAlign w:val="subscript"/>
              </w:rPr>
              <w:t>n</w:t>
            </w:r>
            <w:r>
              <w:rPr>
                <w:b/>
                <w:sz w:val="22"/>
                <w:szCs w:val="22"/>
              </w:rPr>
              <w:t xml:space="preserve"> [A]</w:t>
            </w:r>
          </w:p>
        </w:tc>
        <w:tc>
          <w:tcPr>
            <w:tcW w:w="102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B5BAA" w14:textId="77777777" w:rsidR="001205B2" w:rsidRDefault="001205B2" w:rsidP="00055DC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  <w:vertAlign w:val="subscript"/>
              </w:rPr>
              <w:t>Δn</w:t>
            </w:r>
            <w:proofErr w:type="spellEnd"/>
            <w:r>
              <w:rPr>
                <w:b/>
                <w:sz w:val="22"/>
                <w:szCs w:val="22"/>
              </w:rPr>
              <w:t xml:space="preserve"> [mA]</w:t>
            </w:r>
          </w:p>
        </w:tc>
        <w:tc>
          <w:tcPr>
            <w:tcW w:w="121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83BC8" w14:textId="77777777" w:rsidR="001205B2" w:rsidRDefault="001205B2" w:rsidP="00055D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  <w:vertAlign w:val="subscript"/>
              </w:rPr>
              <w:t>n</w:t>
            </w:r>
            <w:r>
              <w:rPr>
                <w:b/>
                <w:sz w:val="22"/>
                <w:szCs w:val="22"/>
              </w:rPr>
              <w:t xml:space="preserve"> [V]</w:t>
            </w:r>
          </w:p>
        </w:tc>
        <w:tc>
          <w:tcPr>
            <w:tcW w:w="98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A5C3F" w14:textId="77777777" w:rsidR="001205B2" w:rsidRDefault="001205B2" w:rsidP="00055D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Pólussz.</w:t>
            </w:r>
          </w:p>
        </w:tc>
        <w:tc>
          <w:tcPr>
            <w:tcW w:w="1097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21B42E" w14:textId="77777777" w:rsidR="001205B2" w:rsidRDefault="001205B2" w:rsidP="00055DC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  <w:vertAlign w:val="subscript"/>
              </w:rPr>
              <w:t>Δn</w:t>
            </w:r>
            <w:proofErr w:type="spellEnd"/>
            <w:r>
              <w:rPr>
                <w:b/>
                <w:sz w:val="22"/>
                <w:szCs w:val="22"/>
              </w:rPr>
              <w:t xml:space="preserve"> [mA]</w:t>
            </w:r>
          </w:p>
        </w:tc>
        <w:tc>
          <w:tcPr>
            <w:tcW w:w="112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0A13A4" w14:textId="77777777" w:rsidR="001205B2" w:rsidRDefault="001205B2" w:rsidP="00055DCB">
            <w:pPr>
              <w:jc w:val="center"/>
              <w:rPr>
                <w:b/>
                <w:sz w:val="20"/>
                <w:szCs w:val="20"/>
              </w:rPr>
            </w:pPr>
            <w:r w:rsidRPr="00A921A6">
              <w:rPr>
                <w:b/>
                <w:sz w:val="20"/>
                <w:szCs w:val="20"/>
              </w:rPr>
              <w:t>t [</w:t>
            </w:r>
            <w:proofErr w:type="spellStart"/>
            <w:r w:rsidRPr="00A921A6">
              <w:rPr>
                <w:b/>
                <w:sz w:val="20"/>
                <w:szCs w:val="20"/>
              </w:rPr>
              <w:t>ms</w:t>
            </w:r>
            <w:proofErr w:type="spellEnd"/>
            <w:r w:rsidRPr="00A921A6">
              <w:rPr>
                <w:b/>
                <w:sz w:val="20"/>
                <w:szCs w:val="20"/>
              </w:rPr>
              <w:t xml:space="preserve">] - </w:t>
            </w:r>
            <w:proofErr w:type="spellStart"/>
            <w:r w:rsidRPr="00A921A6">
              <w:rPr>
                <w:b/>
                <w:sz w:val="20"/>
                <w:szCs w:val="20"/>
              </w:rPr>
              <w:t>I</w:t>
            </w:r>
            <w:r w:rsidRPr="00A921A6">
              <w:rPr>
                <w:b/>
                <w:sz w:val="20"/>
                <w:szCs w:val="20"/>
                <w:vertAlign w:val="subscript"/>
              </w:rPr>
              <w:t>Δn</w:t>
            </w:r>
            <w:proofErr w:type="spellEnd"/>
          </w:p>
        </w:tc>
        <w:tc>
          <w:tcPr>
            <w:tcW w:w="1118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CA046A1" w14:textId="77777777" w:rsidR="001205B2" w:rsidRPr="00D82ADD" w:rsidRDefault="001205B2" w:rsidP="00055D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MP</w:t>
            </w:r>
          </w:p>
        </w:tc>
        <w:tc>
          <w:tcPr>
            <w:tcW w:w="111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C27656" w14:textId="77777777" w:rsidR="001205B2" w:rsidRPr="00A921A6" w:rsidRDefault="001205B2" w:rsidP="00055D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SZV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42B827" w14:textId="77777777" w:rsidR="001205B2" w:rsidRDefault="001205B2" w:rsidP="00055D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Minősítés</w:t>
            </w:r>
          </w:p>
        </w:tc>
      </w:tr>
      <w:tr w:rsidR="00E22ED5" w14:paraId="2570D9F5" w14:textId="77777777" w:rsidTr="009857FB">
        <w:trPr>
          <w:trHeight w:val="293"/>
        </w:trPr>
        <w:tc>
          <w:tcPr>
            <w:tcW w:w="123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024EF1" w14:textId="77777777" w:rsidR="001205B2" w:rsidRDefault="001205B2" w:rsidP="00055D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9B39C2" w14:textId="77777777" w:rsidR="001205B2" w:rsidRDefault="001205B2" w:rsidP="00055D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203A8E2" w14:textId="77777777" w:rsidR="001205B2" w:rsidRDefault="001205B2" w:rsidP="00055D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172C50A" w14:textId="77777777" w:rsidR="001205B2" w:rsidRDefault="001205B2" w:rsidP="00055D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AFDC96E" w14:textId="77777777" w:rsidR="001205B2" w:rsidRDefault="001205B2" w:rsidP="00055D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254EAA" w14:textId="77777777" w:rsidR="001205B2" w:rsidRDefault="001205B2" w:rsidP="00055D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479119" w14:textId="77777777" w:rsidR="001205B2" w:rsidRDefault="001205B2" w:rsidP="00055D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962E8B" w14:textId="77777777" w:rsidR="001205B2" w:rsidRDefault="001205B2" w:rsidP="00055D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7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8468C1" w14:textId="77777777" w:rsidR="001205B2" w:rsidRDefault="001205B2" w:rsidP="00055D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1B3B85D" w14:textId="77777777" w:rsidR="001205B2" w:rsidRDefault="001205B2" w:rsidP="00055D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6B49231" w14:textId="77777777" w:rsidR="001205B2" w:rsidRPr="00D82ADD" w:rsidRDefault="001205B2" w:rsidP="00055D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8592370" w14:textId="77777777" w:rsidR="001205B2" w:rsidRPr="00F63866" w:rsidRDefault="001205B2" w:rsidP="00055D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15E05" w14:textId="77777777" w:rsidR="001205B2" w:rsidRDefault="001205B2" w:rsidP="00055D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4A43" w14:paraId="29FFB705" w14:textId="77777777" w:rsidTr="009857FB">
        <w:trPr>
          <w:trHeight w:val="320"/>
        </w:trPr>
        <w:tc>
          <w:tcPr>
            <w:tcW w:w="12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665475" w14:textId="77777777" w:rsidR="001205B2" w:rsidRPr="00AE4A43" w:rsidRDefault="00AE4A43" w:rsidP="00055DCB">
            <w:pPr>
              <w:jc w:val="center"/>
              <w:rPr>
                <w:b/>
                <w:sz w:val="32"/>
                <w:szCs w:val="32"/>
              </w:rPr>
            </w:pPr>
            <w:r w:rsidRPr="00AE4A43">
              <w:rPr>
                <w:b/>
                <w:sz w:val="32"/>
                <w:szCs w:val="32"/>
              </w:rPr>
              <w:t>SELV</w:t>
            </w:r>
          </w:p>
          <w:p w14:paraId="71C2FF24" w14:textId="77777777" w:rsidR="00AE4A43" w:rsidRPr="00AE4A43" w:rsidRDefault="00AE4A43" w:rsidP="00055DCB">
            <w:pPr>
              <w:jc w:val="center"/>
              <w:rPr>
                <w:b/>
                <w:sz w:val="32"/>
                <w:szCs w:val="32"/>
              </w:rPr>
            </w:pPr>
            <w:r w:rsidRPr="00AE4A43">
              <w:rPr>
                <w:b/>
                <w:sz w:val="32"/>
                <w:szCs w:val="32"/>
              </w:rPr>
              <w:t>PELV</w:t>
            </w:r>
          </w:p>
          <w:p w14:paraId="60C304FB" w14:textId="77777777" w:rsidR="00AE4A43" w:rsidRDefault="00AE4A43" w:rsidP="00055DCB">
            <w:pPr>
              <w:jc w:val="center"/>
              <w:rPr>
                <w:b/>
                <w:sz w:val="20"/>
                <w:szCs w:val="20"/>
              </w:rPr>
            </w:pPr>
            <w:r w:rsidRPr="00AE4A43">
              <w:rPr>
                <w:b/>
                <w:sz w:val="32"/>
                <w:szCs w:val="32"/>
              </w:rPr>
              <w:t>VIELV</w:t>
            </w:r>
          </w:p>
        </w:tc>
        <w:tc>
          <w:tcPr>
            <w:tcW w:w="3697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30998" w14:textId="77777777" w:rsidR="001205B2" w:rsidRDefault="001205B2" w:rsidP="00055D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Áramkör</w:t>
            </w:r>
          </w:p>
        </w:tc>
        <w:tc>
          <w:tcPr>
            <w:tcW w:w="7581" w:type="dxa"/>
            <w:gridSpan w:val="2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3E216" w14:textId="77777777" w:rsidR="001205B2" w:rsidRDefault="001205B2" w:rsidP="00055D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Tápforrás</w:t>
            </w:r>
          </w:p>
        </w:tc>
        <w:tc>
          <w:tcPr>
            <w:tcW w:w="166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F545FA" w14:textId="77777777" w:rsidR="001205B2" w:rsidRDefault="001205B2" w:rsidP="00055D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Vezetékezés</w:t>
            </w:r>
          </w:p>
        </w:tc>
        <w:tc>
          <w:tcPr>
            <w:tcW w:w="154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8A5585" w14:textId="77777777" w:rsidR="001205B2" w:rsidRDefault="001205B2" w:rsidP="00055D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Minősítés</w:t>
            </w:r>
          </w:p>
        </w:tc>
      </w:tr>
      <w:tr w:rsidR="00587FBA" w14:paraId="24264459" w14:textId="77777777" w:rsidTr="0069594F">
        <w:trPr>
          <w:trHeight w:val="320"/>
        </w:trPr>
        <w:tc>
          <w:tcPr>
            <w:tcW w:w="123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1CFD47" w14:textId="77777777" w:rsidR="001205B2" w:rsidRDefault="001205B2" w:rsidP="00055D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D6B0E" w14:textId="77777777" w:rsidR="001205B2" w:rsidRDefault="001205B2" w:rsidP="00055D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Mód</w:t>
            </w:r>
          </w:p>
        </w:tc>
        <w:tc>
          <w:tcPr>
            <w:tcW w:w="268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0BEE5" w14:textId="77777777" w:rsidR="001205B2" w:rsidRDefault="001205B2" w:rsidP="00055DCB">
            <w:pPr>
              <w:ind w:left="-175" w:right="-15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57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8239F" w14:textId="77777777" w:rsidR="001205B2" w:rsidRDefault="001205B2" w:rsidP="00055D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Típus</w:t>
            </w:r>
          </w:p>
        </w:tc>
        <w:tc>
          <w:tcPr>
            <w:tcW w:w="1944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B48BA" w14:textId="77777777" w:rsidR="001205B2" w:rsidRDefault="001205B2" w:rsidP="00055D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Helye</w:t>
            </w:r>
          </w:p>
        </w:tc>
        <w:tc>
          <w:tcPr>
            <w:tcW w:w="17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1E9BA" w14:textId="77777777" w:rsidR="001205B2" w:rsidRDefault="001205B2" w:rsidP="00055DC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U</w:t>
            </w:r>
            <w:r>
              <w:rPr>
                <w:b/>
                <w:sz w:val="20"/>
                <w:szCs w:val="20"/>
                <w:vertAlign w:val="subscript"/>
              </w:rPr>
              <w:t>névl</w:t>
            </w:r>
            <w:proofErr w:type="spellEnd"/>
            <w:r>
              <w:rPr>
                <w:b/>
                <w:sz w:val="20"/>
                <w:szCs w:val="20"/>
                <w:vertAlign w:val="subscript"/>
              </w:rPr>
              <w:t xml:space="preserve"> </w:t>
            </w:r>
            <w:r>
              <w:rPr>
                <w:b/>
                <w:sz w:val="20"/>
                <w:szCs w:val="20"/>
              </w:rPr>
              <w:t>[V]</w:t>
            </w:r>
          </w:p>
        </w:tc>
        <w:tc>
          <w:tcPr>
            <w:tcW w:w="1613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705C9C" w14:textId="77777777" w:rsidR="001205B2" w:rsidRDefault="001205B2" w:rsidP="00055D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Megfelelőségre utaló jelölés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09DB6EB" w14:textId="77777777" w:rsidR="001205B2" w:rsidRDefault="001205B2" w:rsidP="00055DC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U</w:t>
            </w:r>
            <w:r>
              <w:rPr>
                <w:b/>
                <w:sz w:val="20"/>
                <w:szCs w:val="20"/>
                <w:vertAlign w:val="subscript"/>
              </w:rPr>
              <w:t>ü</w:t>
            </w:r>
            <w:proofErr w:type="spellEnd"/>
            <w:r>
              <w:rPr>
                <w:b/>
                <w:sz w:val="20"/>
                <w:szCs w:val="20"/>
              </w:rPr>
              <w:t xml:space="preserve"> [V]</w:t>
            </w:r>
          </w:p>
        </w:tc>
        <w:tc>
          <w:tcPr>
            <w:tcW w:w="16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7F4517" w14:textId="77777777" w:rsidR="001205B2" w:rsidRDefault="001205B2" w:rsidP="00055DC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Rszig</w:t>
            </w:r>
            <w:proofErr w:type="spellEnd"/>
            <w:r>
              <w:rPr>
                <w:b/>
                <w:sz w:val="20"/>
                <w:szCs w:val="20"/>
              </w:rPr>
              <w:t xml:space="preserve"> [MΩ]</w:t>
            </w:r>
          </w:p>
        </w:tc>
        <w:tc>
          <w:tcPr>
            <w:tcW w:w="1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8A5687" w14:textId="77777777" w:rsidR="001205B2" w:rsidRDefault="001205B2" w:rsidP="00055D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1EA9" w14:paraId="3ACA68E9" w14:textId="77777777" w:rsidTr="0069594F">
        <w:trPr>
          <w:trHeight w:val="320"/>
        </w:trPr>
        <w:tc>
          <w:tcPr>
            <w:tcW w:w="123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8D2DC" w14:textId="77777777" w:rsidR="001205B2" w:rsidRDefault="001205B2" w:rsidP="00055D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E3B88" w14:textId="77777777" w:rsidR="001205B2" w:rsidRDefault="001205B2" w:rsidP="00055D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EA2C0" w14:textId="77777777" w:rsidR="001205B2" w:rsidRDefault="001205B2" w:rsidP="00055DCB">
            <w:pPr>
              <w:ind w:left="-175" w:right="-15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6917F" w14:textId="77777777" w:rsidR="001205B2" w:rsidRDefault="001205B2" w:rsidP="00055D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4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85E46" w14:textId="77777777" w:rsidR="001205B2" w:rsidRDefault="001205B2" w:rsidP="00055D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5728E" w14:textId="77777777" w:rsidR="001205B2" w:rsidRDefault="001205B2" w:rsidP="00055DC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</w:t>
            </w:r>
            <w:proofErr w:type="spellEnd"/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8843B" w14:textId="77777777" w:rsidR="001205B2" w:rsidRDefault="001205B2" w:rsidP="00055D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</w:t>
            </w:r>
          </w:p>
        </w:tc>
        <w:tc>
          <w:tcPr>
            <w:tcW w:w="1613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A5B2B0" w14:textId="77777777" w:rsidR="001205B2" w:rsidRDefault="001205B2" w:rsidP="00055D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FC4C919" w14:textId="77777777" w:rsidR="001205B2" w:rsidRDefault="001205B2" w:rsidP="00055D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B63C901" w14:textId="77777777" w:rsidR="001205B2" w:rsidRDefault="001205B2" w:rsidP="00055DCB">
            <w:pPr>
              <w:ind w:left="-108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Szv</w:t>
            </w:r>
            <w:proofErr w:type="spellEnd"/>
            <w:r>
              <w:rPr>
                <w:b/>
                <w:sz w:val="18"/>
                <w:szCs w:val="18"/>
              </w:rPr>
              <w:t>-PE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231995" w14:textId="77777777" w:rsidR="001205B2" w:rsidRDefault="001205B2" w:rsidP="00055DC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Szv</w:t>
            </w:r>
            <w:proofErr w:type="spellEnd"/>
            <w:r>
              <w:rPr>
                <w:b/>
                <w:sz w:val="18"/>
                <w:szCs w:val="18"/>
              </w:rPr>
              <w:t>-Akt</w:t>
            </w:r>
          </w:p>
        </w:tc>
        <w:tc>
          <w:tcPr>
            <w:tcW w:w="1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994A76" w14:textId="77777777" w:rsidR="001205B2" w:rsidRDefault="001205B2" w:rsidP="00055D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1EA9" w14:paraId="2B516820" w14:textId="77777777" w:rsidTr="009857FB">
        <w:trPr>
          <w:trHeight w:val="330"/>
        </w:trPr>
        <w:tc>
          <w:tcPr>
            <w:tcW w:w="123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77689" w14:textId="77777777" w:rsidR="001205B2" w:rsidRDefault="001205B2" w:rsidP="00055D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FB089D" w14:textId="77777777" w:rsidR="001205B2" w:rsidRDefault="001205B2" w:rsidP="00055D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8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863446" w14:textId="77777777" w:rsidR="001205B2" w:rsidRDefault="001205B2" w:rsidP="00055D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90259E" w14:textId="77777777" w:rsidR="001205B2" w:rsidRDefault="001205B2" w:rsidP="00055D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44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FFDD1E" w14:textId="77777777" w:rsidR="001205B2" w:rsidRDefault="001205B2" w:rsidP="00055D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0D27CA6" w14:textId="77777777" w:rsidR="001205B2" w:rsidRDefault="001205B2" w:rsidP="00055D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04C159" w14:textId="77777777" w:rsidR="001205B2" w:rsidRDefault="001205B2" w:rsidP="00055D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7A5363" w14:textId="77777777" w:rsidR="001205B2" w:rsidRDefault="001205B2" w:rsidP="00055D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DDF7EB" w14:textId="77777777" w:rsidR="001205B2" w:rsidRDefault="001205B2" w:rsidP="00055D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7CF558" w14:textId="77777777" w:rsidR="001205B2" w:rsidRDefault="001205B2" w:rsidP="00055D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DD1E49" w14:textId="77777777" w:rsidR="001205B2" w:rsidRDefault="001205B2" w:rsidP="00055D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DFD73F" w14:textId="77777777" w:rsidR="001205B2" w:rsidRDefault="001205B2" w:rsidP="00055D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87FBA" w:rsidRPr="00C42F10" w14:paraId="17E68119" w14:textId="77777777" w:rsidTr="009857FB">
        <w:trPr>
          <w:trHeight w:val="376"/>
        </w:trPr>
        <w:tc>
          <w:tcPr>
            <w:tcW w:w="12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145E1A" w14:textId="77777777" w:rsidR="003A0844" w:rsidRPr="00C04964" w:rsidRDefault="00AE4A43" w:rsidP="00055DCB">
            <w:pPr>
              <w:jc w:val="center"/>
              <w:rPr>
                <w:b/>
              </w:rPr>
            </w:pPr>
            <w:r w:rsidRPr="00AE4A43">
              <w:rPr>
                <w:b/>
                <w:sz w:val="36"/>
                <w:szCs w:val="36"/>
              </w:rPr>
              <w:t>MΩ</w:t>
            </w:r>
          </w:p>
        </w:tc>
        <w:tc>
          <w:tcPr>
            <w:tcW w:w="5826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AFA6A" w14:textId="77777777" w:rsidR="003A0844" w:rsidRPr="00C04964" w:rsidRDefault="003A0844" w:rsidP="00055DCB">
            <w:pPr>
              <w:jc w:val="center"/>
              <w:rPr>
                <w:b/>
              </w:rPr>
            </w:pPr>
            <w:r w:rsidRPr="00C04964">
              <w:rPr>
                <w:b/>
                <w:sz w:val="20"/>
                <w:szCs w:val="20"/>
              </w:rPr>
              <w:t>MÉRT SZAKASZ - MÉRÉSI PONT</w:t>
            </w:r>
          </w:p>
        </w:tc>
        <w:tc>
          <w:tcPr>
            <w:tcW w:w="7118" w:type="dxa"/>
            <w:gridSpan w:val="2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58ECC" w14:textId="77777777" w:rsidR="003A0844" w:rsidRPr="00C04964" w:rsidRDefault="003A0844" w:rsidP="00055DCB">
            <w:pPr>
              <w:jc w:val="center"/>
              <w:rPr>
                <w:b/>
              </w:rPr>
            </w:pPr>
            <w:r w:rsidRPr="00C04964">
              <w:rPr>
                <w:b/>
              </w:rPr>
              <w:t xml:space="preserve">Mért érték </w:t>
            </w:r>
            <w:r>
              <w:rPr>
                <w:b/>
              </w:rPr>
              <w:t>[MΩ]</w:t>
            </w:r>
          </w:p>
        </w:tc>
        <w:tc>
          <w:tcPr>
            <w:tcW w:w="154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13FD3B" w14:textId="77777777" w:rsidR="003A0844" w:rsidRPr="00C04964" w:rsidRDefault="003A0844" w:rsidP="00055DCB">
            <w:pPr>
              <w:jc w:val="center"/>
              <w:rPr>
                <w:b/>
              </w:rPr>
            </w:pPr>
            <w:r w:rsidRPr="00C04964">
              <w:rPr>
                <w:b/>
              </w:rPr>
              <w:t>Minősítés</w:t>
            </w:r>
          </w:p>
        </w:tc>
      </w:tr>
      <w:tr w:rsidR="003B7262" w:rsidRPr="00C42F10" w14:paraId="3341DC21" w14:textId="77777777" w:rsidTr="0069594F">
        <w:trPr>
          <w:trHeight w:val="376"/>
        </w:trPr>
        <w:tc>
          <w:tcPr>
            <w:tcW w:w="123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F36C8F" w14:textId="77777777" w:rsidR="003A0844" w:rsidRPr="00C04964" w:rsidRDefault="003A0844" w:rsidP="00055DCB">
            <w:pPr>
              <w:jc w:val="center"/>
              <w:rPr>
                <w:b/>
              </w:rPr>
            </w:pPr>
          </w:p>
        </w:tc>
        <w:tc>
          <w:tcPr>
            <w:tcW w:w="3697" w:type="dxa"/>
            <w:gridSpan w:val="5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86093" w14:textId="77777777" w:rsidR="003A0844" w:rsidRPr="00C04964" w:rsidRDefault="003A0844" w:rsidP="00055DCB">
            <w:pPr>
              <w:jc w:val="center"/>
              <w:rPr>
                <w:b/>
              </w:rPr>
            </w:pPr>
            <w:r w:rsidRPr="00C04964">
              <w:rPr>
                <w:b/>
              </w:rPr>
              <w:t>Megnevezés, helye, jele</w:t>
            </w:r>
          </w:p>
        </w:tc>
        <w:tc>
          <w:tcPr>
            <w:tcW w:w="106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DAAD8" w14:textId="77777777" w:rsidR="003A0844" w:rsidRPr="00C04964" w:rsidRDefault="003A0844" w:rsidP="00055DCB">
            <w:pPr>
              <w:jc w:val="center"/>
              <w:rPr>
                <w:b/>
              </w:rPr>
            </w:pPr>
            <w:proofErr w:type="spellStart"/>
            <w:r w:rsidRPr="00C04964">
              <w:rPr>
                <w:b/>
                <w:sz w:val="22"/>
                <w:szCs w:val="22"/>
              </w:rPr>
              <w:t>U</w:t>
            </w:r>
            <w:r w:rsidRPr="00C04964">
              <w:rPr>
                <w:b/>
                <w:sz w:val="22"/>
                <w:szCs w:val="22"/>
                <w:vertAlign w:val="subscript"/>
              </w:rPr>
              <w:t>névl</w:t>
            </w:r>
            <w:proofErr w:type="spellEnd"/>
            <w:r w:rsidRPr="00C04964">
              <w:rPr>
                <w:b/>
                <w:sz w:val="22"/>
                <w:szCs w:val="22"/>
              </w:rPr>
              <w:t xml:space="preserve"> [V]</w:t>
            </w:r>
          </w:p>
        </w:tc>
        <w:tc>
          <w:tcPr>
            <w:tcW w:w="106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FCB5E" w14:textId="77777777" w:rsidR="003A0844" w:rsidRPr="00C04964" w:rsidRDefault="003A0844" w:rsidP="00055DCB">
            <w:pPr>
              <w:jc w:val="center"/>
              <w:rPr>
                <w:b/>
              </w:rPr>
            </w:pPr>
            <w:proofErr w:type="spellStart"/>
            <w:r w:rsidRPr="00C04964">
              <w:rPr>
                <w:b/>
                <w:sz w:val="22"/>
                <w:szCs w:val="22"/>
              </w:rPr>
              <w:t>U</w:t>
            </w:r>
            <w:r w:rsidRPr="00C04964">
              <w:rPr>
                <w:b/>
                <w:sz w:val="22"/>
                <w:szCs w:val="22"/>
                <w:vertAlign w:val="subscript"/>
              </w:rPr>
              <w:t>vizsg</w:t>
            </w:r>
            <w:proofErr w:type="spellEnd"/>
            <w:r w:rsidRPr="00C04964">
              <w:rPr>
                <w:b/>
                <w:sz w:val="22"/>
                <w:szCs w:val="22"/>
                <w:vertAlign w:val="subscript"/>
              </w:rPr>
              <w:t xml:space="preserve"> </w:t>
            </w:r>
            <w:r w:rsidRPr="00C04964">
              <w:rPr>
                <w:b/>
                <w:sz w:val="22"/>
                <w:szCs w:val="22"/>
              </w:rPr>
              <w:t>[V]</w:t>
            </w:r>
          </w:p>
        </w:tc>
        <w:tc>
          <w:tcPr>
            <w:tcW w:w="11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4399B64" w14:textId="77777777" w:rsidR="003A0844" w:rsidRPr="00C04964" w:rsidRDefault="003A0844" w:rsidP="00055DCB">
            <w:pPr>
              <w:jc w:val="center"/>
              <w:rPr>
                <w:b/>
              </w:rPr>
            </w:pPr>
            <w:r w:rsidRPr="00C04964">
              <w:rPr>
                <w:b/>
              </w:rPr>
              <w:t>L1-L2</w:t>
            </w:r>
          </w:p>
        </w:tc>
        <w:tc>
          <w:tcPr>
            <w:tcW w:w="11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0B4366" w14:textId="77777777" w:rsidR="003A0844" w:rsidRPr="00C04964" w:rsidRDefault="003A0844" w:rsidP="00055DCB">
            <w:pPr>
              <w:jc w:val="center"/>
              <w:rPr>
                <w:b/>
              </w:rPr>
            </w:pPr>
            <w:r w:rsidRPr="00C04964">
              <w:rPr>
                <w:b/>
              </w:rPr>
              <w:t>L1-L3</w:t>
            </w:r>
          </w:p>
        </w:tc>
        <w:tc>
          <w:tcPr>
            <w:tcW w:w="11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25903A" w14:textId="77777777" w:rsidR="003A0844" w:rsidRPr="00C04964" w:rsidRDefault="003A0844" w:rsidP="00055DCB">
            <w:pPr>
              <w:jc w:val="center"/>
              <w:rPr>
                <w:b/>
              </w:rPr>
            </w:pPr>
            <w:r w:rsidRPr="00C04964">
              <w:rPr>
                <w:b/>
              </w:rPr>
              <w:t>L1-N</w:t>
            </w:r>
          </w:p>
        </w:tc>
        <w:tc>
          <w:tcPr>
            <w:tcW w:w="11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41AB153" w14:textId="77777777" w:rsidR="003A0844" w:rsidRPr="00C04964" w:rsidRDefault="003A0844" w:rsidP="00055DCB">
            <w:pPr>
              <w:jc w:val="center"/>
              <w:rPr>
                <w:b/>
              </w:rPr>
            </w:pPr>
            <w:r w:rsidRPr="00C04964">
              <w:rPr>
                <w:b/>
              </w:rPr>
              <w:t>L2-L3</w:t>
            </w:r>
          </w:p>
        </w:tc>
        <w:tc>
          <w:tcPr>
            <w:tcW w:w="11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119618" w14:textId="77777777" w:rsidR="003A0844" w:rsidRPr="00C04964" w:rsidRDefault="003A0844" w:rsidP="00055DCB">
            <w:pPr>
              <w:jc w:val="center"/>
              <w:rPr>
                <w:b/>
              </w:rPr>
            </w:pPr>
            <w:r w:rsidRPr="00C04964">
              <w:rPr>
                <w:b/>
              </w:rPr>
              <w:t>L2-N</w:t>
            </w:r>
          </w:p>
        </w:tc>
        <w:tc>
          <w:tcPr>
            <w:tcW w:w="1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0B7E17F" w14:textId="77777777" w:rsidR="003A0844" w:rsidRPr="00C04964" w:rsidRDefault="003A0844" w:rsidP="00055DCB">
            <w:pPr>
              <w:jc w:val="center"/>
              <w:rPr>
                <w:b/>
              </w:rPr>
            </w:pPr>
            <w:r w:rsidRPr="00C04964">
              <w:rPr>
                <w:b/>
              </w:rPr>
              <w:t>L3-N</w:t>
            </w:r>
          </w:p>
        </w:tc>
        <w:tc>
          <w:tcPr>
            <w:tcW w:w="1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52A99E" w14:textId="77777777" w:rsidR="003A0844" w:rsidRPr="00C42F10" w:rsidRDefault="003A0844" w:rsidP="00055DCB">
            <w:pPr>
              <w:jc w:val="center"/>
            </w:pPr>
          </w:p>
        </w:tc>
      </w:tr>
      <w:tr w:rsidR="003B7262" w:rsidRPr="00C42F10" w14:paraId="5F44784A" w14:textId="77777777" w:rsidTr="0069594F">
        <w:trPr>
          <w:trHeight w:val="376"/>
        </w:trPr>
        <w:tc>
          <w:tcPr>
            <w:tcW w:w="123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A6ADA4" w14:textId="77777777" w:rsidR="003A0844" w:rsidRPr="00C04964" w:rsidRDefault="003A0844" w:rsidP="00055DCB">
            <w:pPr>
              <w:jc w:val="center"/>
              <w:rPr>
                <w:b/>
              </w:rPr>
            </w:pPr>
          </w:p>
        </w:tc>
        <w:tc>
          <w:tcPr>
            <w:tcW w:w="3697" w:type="dxa"/>
            <w:gridSpan w:val="5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02347" w14:textId="77777777" w:rsidR="003A0844" w:rsidRPr="00C04964" w:rsidRDefault="003A0844" w:rsidP="00055DCB">
            <w:pPr>
              <w:jc w:val="center"/>
              <w:rPr>
                <w:b/>
              </w:rPr>
            </w:pPr>
          </w:p>
        </w:tc>
        <w:tc>
          <w:tcPr>
            <w:tcW w:w="106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62533" w14:textId="77777777" w:rsidR="003A0844" w:rsidRPr="00C04964" w:rsidRDefault="003A0844" w:rsidP="00055DCB">
            <w:pPr>
              <w:jc w:val="center"/>
              <w:rPr>
                <w:b/>
              </w:rPr>
            </w:pPr>
          </w:p>
        </w:tc>
        <w:tc>
          <w:tcPr>
            <w:tcW w:w="106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DE2AA" w14:textId="77777777" w:rsidR="003A0844" w:rsidRPr="00C04964" w:rsidRDefault="003A0844" w:rsidP="00055DCB">
            <w:pPr>
              <w:jc w:val="center"/>
              <w:rPr>
                <w:b/>
              </w:rPr>
            </w:pPr>
          </w:p>
        </w:tc>
        <w:tc>
          <w:tcPr>
            <w:tcW w:w="11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2D80BD" w14:textId="77777777" w:rsidR="003A0844" w:rsidRPr="00C04964" w:rsidRDefault="003A0844" w:rsidP="00055DCB">
            <w:pPr>
              <w:jc w:val="center"/>
              <w:rPr>
                <w:b/>
              </w:rPr>
            </w:pPr>
            <w:r w:rsidRPr="00C04964">
              <w:rPr>
                <w:b/>
              </w:rPr>
              <w:t>L1-PE</w:t>
            </w:r>
          </w:p>
        </w:tc>
        <w:tc>
          <w:tcPr>
            <w:tcW w:w="11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5B0C73F" w14:textId="77777777" w:rsidR="003A0844" w:rsidRPr="00C04964" w:rsidRDefault="003A0844" w:rsidP="00055DCB">
            <w:pPr>
              <w:jc w:val="center"/>
              <w:rPr>
                <w:b/>
              </w:rPr>
            </w:pPr>
            <w:r w:rsidRPr="00C04964">
              <w:rPr>
                <w:b/>
              </w:rPr>
              <w:t>L2-PE</w:t>
            </w:r>
          </w:p>
        </w:tc>
        <w:tc>
          <w:tcPr>
            <w:tcW w:w="11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D8AE00" w14:textId="77777777" w:rsidR="003A0844" w:rsidRPr="00C04964" w:rsidRDefault="003A0844" w:rsidP="00055DCB">
            <w:pPr>
              <w:jc w:val="center"/>
              <w:rPr>
                <w:b/>
              </w:rPr>
            </w:pPr>
            <w:r w:rsidRPr="00C04964">
              <w:rPr>
                <w:b/>
              </w:rPr>
              <w:t>L3-PE</w:t>
            </w:r>
          </w:p>
        </w:tc>
        <w:tc>
          <w:tcPr>
            <w:tcW w:w="11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982858" w14:textId="77777777" w:rsidR="003A0844" w:rsidRPr="00C04964" w:rsidRDefault="003A0844" w:rsidP="00055DCB">
            <w:pPr>
              <w:jc w:val="center"/>
              <w:rPr>
                <w:b/>
              </w:rPr>
            </w:pPr>
            <w:r w:rsidRPr="00C04964">
              <w:rPr>
                <w:b/>
              </w:rPr>
              <w:t>N-PE</w:t>
            </w:r>
          </w:p>
        </w:tc>
        <w:tc>
          <w:tcPr>
            <w:tcW w:w="11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05072A3" w14:textId="77777777" w:rsidR="003A0844" w:rsidRPr="00A935AA" w:rsidRDefault="003A0844" w:rsidP="00055DCB">
            <w:pPr>
              <w:jc w:val="center"/>
              <w:rPr>
                <w:b/>
                <w:sz w:val="16"/>
                <w:szCs w:val="16"/>
              </w:rPr>
            </w:pPr>
            <w:r w:rsidRPr="00A935AA">
              <w:rPr>
                <w:b/>
                <w:sz w:val="16"/>
                <w:szCs w:val="16"/>
              </w:rPr>
              <w:t>L1,2,</w:t>
            </w:r>
            <w:proofErr w:type="gramStart"/>
            <w:r w:rsidRPr="00A935AA">
              <w:rPr>
                <w:b/>
                <w:sz w:val="16"/>
                <w:szCs w:val="16"/>
              </w:rPr>
              <w:t>3,N</w:t>
            </w:r>
            <w:proofErr w:type="gramEnd"/>
            <w:r w:rsidRPr="00A935AA">
              <w:rPr>
                <w:b/>
                <w:sz w:val="16"/>
                <w:szCs w:val="16"/>
              </w:rPr>
              <w:t>-PE</w:t>
            </w:r>
          </w:p>
        </w:tc>
        <w:tc>
          <w:tcPr>
            <w:tcW w:w="1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94AB9AC" w14:textId="77777777" w:rsidR="003A0844" w:rsidRPr="00C04964" w:rsidRDefault="003A0844" w:rsidP="00055DCB">
            <w:pPr>
              <w:jc w:val="center"/>
              <w:rPr>
                <w:b/>
                <w:sz w:val="20"/>
                <w:szCs w:val="20"/>
              </w:rPr>
            </w:pPr>
            <w:r w:rsidRPr="00C04964">
              <w:rPr>
                <w:b/>
                <w:sz w:val="20"/>
                <w:szCs w:val="20"/>
              </w:rPr>
              <w:t>L1,2,3-PE</w:t>
            </w:r>
          </w:p>
        </w:tc>
        <w:tc>
          <w:tcPr>
            <w:tcW w:w="1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C1C8E4" w14:textId="77777777" w:rsidR="003A0844" w:rsidRPr="00C42F10" w:rsidRDefault="003A0844" w:rsidP="00055DCB">
            <w:pPr>
              <w:jc w:val="center"/>
            </w:pPr>
          </w:p>
        </w:tc>
      </w:tr>
      <w:tr w:rsidR="00C6322F" w:rsidRPr="00C42F10" w14:paraId="7AF0376D" w14:textId="77777777" w:rsidTr="009857FB">
        <w:trPr>
          <w:trHeight w:val="405"/>
        </w:trPr>
        <w:tc>
          <w:tcPr>
            <w:tcW w:w="123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7A831" w14:textId="77777777" w:rsidR="00C6322F" w:rsidRPr="002C235E" w:rsidRDefault="00C6322F" w:rsidP="00055DCB">
            <w:pPr>
              <w:jc w:val="center"/>
            </w:pPr>
            <w:bookmarkStart w:id="0" w:name="_Hlk496480231"/>
          </w:p>
        </w:tc>
        <w:tc>
          <w:tcPr>
            <w:tcW w:w="3697" w:type="dxa"/>
            <w:gridSpan w:val="5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68C5390" w14:textId="77777777" w:rsidR="00C6322F" w:rsidRPr="002C235E" w:rsidRDefault="00C6322F" w:rsidP="00055DCB"/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EAD81" w14:textId="77777777" w:rsidR="00C6322F" w:rsidRPr="002C235E" w:rsidRDefault="00C6322F" w:rsidP="00055DCB">
            <w:pPr>
              <w:jc w:val="center"/>
            </w:pP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300D0" w14:textId="77777777" w:rsidR="00C6322F" w:rsidRPr="002C235E" w:rsidRDefault="00C6322F" w:rsidP="00055DCB">
            <w:pPr>
              <w:jc w:val="center"/>
            </w:pPr>
          </w:p>
        </w:tc>
        <w:tc>
          <w:tcPr>
            <w:tcW w:w="11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2E1F7" w14:textId="77777777" w:rsidR="00C6322F" w:rsidRPr="002C235E" w:rsidRDefault="00C6322F" w:rsidP="00055DCB">
            <w:pPr>
              <w:jc w:val="center"/>
            </w:pPr>
          </w:p>
        </w:tc>
        <w:tc>
          <w:tcPr>
            <w:tcW w:w="11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36F43" w14:textId="77777777" w:rsidR="00C6322F" w:rsidRPr="002C235E" w:rsidRDefault="00C6322F" w:rsidP="00055DCB">
            <w:pPr>
              <w:jc w:val="center"/>
            </w:pPr>
          </w:p>
        </w:tc>
        <w:tc>
          <w:tcPr>
            <w:tcW w:w="11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02F75" w14:textId="77777777" w:rsidR="00C6322F" w:rsidRPr="002C235E" w:rsidRDefault="00C6322F" w:rsidP="00055DCB">
            <w:pPr>
              <w:jc w:val="center"/>
            </w:pPr>
          </w:p>
        </w:tc>
        <w:tc>
          <w:tcPr>
            <w:tcW w:w="11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99EB5" w14:textId="77777777" w:rsidR="00C6322F" w:rsidRPr="002C235E" w:rsidRDefault="00C6322F" w:rsidP="00055DCB">
            <w:pPr>
              <w:jc w:val="center"/>
            </w:pPr>
          </w:p>
        </w:tc>
        <w:tc>
          <w:tcPr>
            <w:tcW w:w="11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A3B55" w14:textId="77777777" w:rsidR="00C6322F" w:rsidRPr="002C235E" w:rsidRDefault="00C6322F" w:rsidP="00055DCB">
            <w:pPr>
              <w:jc w:val="center"/>
            </w:pPr>
          </w:p>
        </w:tc>
        <w:tc>
          <w:tcPr>
            <w:tcW w:w="1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2DA7D" w14:textId="77777777" w:rsidR="00C6322F" w:rsidRPr="002C235E" w:rsidRDefault="00C6322F" w:rsidP="00055DCB">
            <w:pPr>
              <w:jc w:val="center"/>
            </w:pPr>
          </w:p>
        </w:tc>
        <w:tc>
          <w:tcPr>
            <w:tcW w:w="1544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134A024" w14:textId="77777777" w:rsidR="00C6322F" w:rsidRPr="002C235E" w:rsidRDefault="00C6322F" w:rsidP="00055DCB">
            <w:pPr>
              <w:jc w:val="center"/>
            </w:pPr>
          </w:p>
        </w:tc>
      </w:tr>
      <w:tr w:rsidR="00C6322F" w:rsidRPr="00C42F10" w14:paraId="2AFA9176" w14:textId="77777777" w:rsidTr="009857FB">
        <w:trPr>
          <w:trHeight w:val="405"/>
        </w:trPr>
        <w:tc>
          <w:tcPr>
            <w:tcW w:w="123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B5332" w14:textId="77777777" w:rsidR="00C6322F" w:rsidRPr="002C235E" w:rsidRDefault="00C6322F" w:rsidP="00055DCB">
            <w:pPr>
              <w:jc w:val="center"/>
            </w:pPr>
          </w:p>
        </w:tc>
        <w:tc>
          <w:tcPr>
            <w:tcW w:w="3697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039615" w14:textId="77777777" w:rsidR="00C6322F" w:rsidRPr="002C235E" w:rsidRDefault="00C6322F" w:rsidP="00055DCB"/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A17346" w14:textId="77777777" w:rsidR="00C6322F" w:rsidRPr="002C235E" w:rsidRDefault="00C6322F" w:rsidP="00055DCB">
            <w:pPr>
              <w:jc w:val="center"/>
            </w:pP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8D047DA" w14:textId="77777777" w:rsidR="00C6322F" w:rsidRPr="002C235E" w:rsidRDefault="00C6322F" w:rsidP="00055DCB">
            <w:pPr>
              <w:jc w:val="center"/>
            </w:pPr>
          </w:p>
        </w:tc>
        <w:tc>
          <w:tcPr>
            <w:tcW w:w="1186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61671D" w14:textId="77777777" w:rsidR="00C6322F" w:rsidRPr="002C235E" w:rsidRDefault="00C6322F" w:rsidP="00055DCB">
            <w:pPr>
              <w:jc w:val="center"/>
            </w:pPr>
          </w:p>
        </w:tc>
        <w:tc>
          <w:tcPr>
            <w:tcW w:w="118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BD931C" w14:textId="77777777" w:rsidR="00C6322F" w:rsidRPr="002C235E" w:rsidRDefault="00C6322F" w:rsidP="00055DCB">
            <w:pPr>
              <w:jc w:val="center"/>
            </w:pPr>
          </w:p>
        </w:tc>
        <w:tc>
          <w:tcPr>
            <w:tcW w:w="118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C16F43" w14:textId="77777777" w:rsidR="00C6322F" w:rsidRPr="002C235E" w:rsidRDefault="00C6322F" w:rsidP="00055DCB">
            <w:pPr>
              <w:jc w:val="center"/>
            </w:pPr>
          </w:p>
        </w:tc>
        <w:tc>
          <w:tcPr>
            <w:tcW w:w="118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D6523B" w14:textId="77777777" w:rsidR="00C6322F" w:rsidRPr="002C235E" w:rsidRDefault="00C6322F" w:rsidP="00055DCB">
            <w:pPr>
              <w:jc w:val="center"/>
            </w:pPr>
          </w:p>
        </w:tc>
        <w:tc>
          <w:tcPr>
            <w:tcW w:w="118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1D62B3" w14:textId="77777777" w:rsidR="00C6322F" w:rsidRPr="002C235E" w:rsidRDefault="00C6322F" w:rsidP="00055DCB">
            <w:pPr>
              <w:jc w:val="center"/>
            </w:pPr>
          </w:p>
        </w:tc>
        <w:tc>
          <w:tcPr>
            <w:tcW w:w="118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602886" w14:textId="77777777" w:rsidR="00C6322F" w:rsidRPr="002C235E" w:rsidRDefault="00C6322F" w:rsidP="00055DCB">
            <w:pPr>
              <w:jc w:val="center"/>
            </w:pPr>
          </w:p>
        </w:tc>
        <w:tc>
          <w:tcPr>
            <w:tcW w:w="1544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FF58B3" w14:textId="77777777" w:rsidR="00C6322F" w:rsidRPr="002C235E" w:rsidRDefault="00C6322F" w:rsidP="00055DCB">
            <w:pPr>
              <w:jc w:val="center"/>
            </w:pPr>
          </w:p>
        </w:tc>
      </w:tr>
      <w:bookmarkEnd w:id="0"/>
      <w:tr w:rsidR="00E61EA9" w:rsidRPr="00C6322F" w14:paraId="65E7EDC2" w14:textId="77777777" w:rsidTr="00E605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3227" w:type="dxa"/>
            <w:gridSpan w:val="4"/>
            <w:tcBorders>
              <w:bottom w:val="single" w:sz="12" w:space="0" w:color="auto"/>
            </w:tcBorders>
          </w:tcPr>
          <w:p w14:paraId="69AB2BD0" w14:textId="77777777" w:rsidR="00E61EA9" w:rsidRPr="00C6322F" w:rsidRDefault="00E61EA9" w:rsidP="00E61EA9">
            <w:pPr>
              <w:rPr>
                <w:sz w:val="20"/>
                <w:szCs w:val="20"/>
              </w:rPr>
            </w:pPr>
            <w:r w:rsidRPr="00C6322F">
              <w:rPr>
                <w:sz w:val="20"/>
                <w:szCs w:val="20"/>
              </w:rPr>
              <w:t>Kelt:</w:t>
            </w:r>
            <w:r w:rsidRPr="00C6322F">
              <w:rPr>
                <w:sz w:val="20"/>
                <w:szCs w:val="20"/>
              </w:rPr>
              <w:tab/>
            </w:r>
          </w:p>
        </w:tc>
        <w:tc>
          <w:tcPr>
            <w:tcW w:w="4004" w:type="dxa"/>
            <w:gridSpan w:val="7"/>
            <w:tcBorders>
              <w:bottom w:val="single" w:sz="12" w:space="0" w:color="auto"/>
            </w:tcBorders>
          </w:tcPr>
          <w:p w14:paraId="66BCC37F" w14:textId="77777777" w:rsidR="00E61EA9" w:rsidRPr="00C6322F" w:rsidRDefault="00E61EA9" w:rsidP="00E61EA9">
            <w:pPr>
              <w:rPr>
                <w:sz w:val="20"/>
                <w:szCs w:val="20"/>
              </w:rPr>
            </w:pPr>
            <w:r w:rsidRPr="00C6322F">
              <w:rPr>
                <w:sz w:val="20"/>
                <w:szCs w:val="20"/>
              </w:rPr>
              <w:t>Munkaszám:</w:t>
            </w:r>
          </w:p>
        </w:tc>
        <w:tc>
          <w:tcPr>
            <w:tcW w:w="4111" w:type="dxa"/>
            <w:gridSpan w:val="15"/>
            <w:tcBorders>
              <w:bottom w:val="single" w:sz="12" w:space="0" w:color="auto"/>
            </w:tcBorders>
          </w:tcPr>
          <w:p w14:paraId="72A4BF6B" w14:textId="77777777" w:rsidR="00E61EA9" w:rsidRPr="00C6322F" w:rsidRDefault="00E61EA9" w:rsidP="00E61EA9">
            <w:pPr>
              <w:rPr>
                <w:sz w:val="20"/>
                <w:szCs w:val="20"/>
              </w:rPr>
            </w:pPr>
            <w:r w:rsidRPr="00C6322F">
              <w:rPr>
                <w:sz w:val="20"/>
                <w:szCs w:val="20"/>
              </w:rPr>
              <w:t>Minősítés:</w:t>
            </w:r>
          </w:p>
        </w:tc>
        <w:tc>
          <w:tcPr>
            <w:tcW w:w="4376" w:type="dxa"/>
            <w:gridSpan w:val="11"/>
            <w:tcBorders>
              <w:bottom w:val="single" w:sz="12" w:space="0" w:color="auto"/>
            </w:tcBorders>
          </w:tcPr>
          <w:p w14:paraId="3550555F" w14:textId="77777777" w:rsidR="00E61EA9" w:rsidRPr="00C6322F" w:rsidRDefault="00E61EA9" w:rsidP="00E61EA9">
            <w:pPr>
              <w:rPr>
                <w:sz w:val="20"/>
                <w:szCs w:val="20"/>
              </w:rPr>
            </w:pPr>
            <w:r w:rsidRPr="00C6322F">
              <w:rPr>
                <w:sz w:val="20"/>
                <w:szCs w:val="20"/>
              </w:rPr>
              <w:t>Felelős felülvizsgáló:</w:t>
            </w:r>
          </w:p>
        </w:tc>
      </w:tr>
    </w:tbl>
    <w:p w14:paraId="0D9919ED" w14:textId="77777777" w:rsidR="004F3CC6" w:rsidRDefault="004F3CC6" w:rsidP="00055DCB">
      <w:pPr>
        <w:rPr>
          <w:sz w:val="16"/>
          <w:szCs w:val="16"/>
        </w:rPr>
      </w:pPr>
    </w:p>
    <w:p w14:paraId="45844288" w14:textId="77777777" w:rsidR="00FF5BCD" w:rsidRPr="00FF5BCD" w:rsidRDefault="004F3CC6" w:rsidP="00FF5BCD">
      <w:pPr>
        <w:spacing w:line="259" w:lineRule="auto"/>
        <w:ind w:left="597" w:right="527"/>
        <w:jc w:val="center"/>
        <w:rPr>
          <w:b/>
          <w:sz w:val="16"/>
          <w:szCs w:val="16"/>
        </w:rPr>
      </w:pPr>
      <w:r>
        <w:rPr>
          <w:sz w:val="16"/>
          <w:szCs w:val="16"/>
        </w:rPr>
        <w:br w:type="page"/>
      </w:r>
      <w:r w:rsidR="00FF5BCD" w:rsidRPr="00FF5BCD">
        <w:rPr>
          <w:b/>
          <w:sz w:val="16"/>
          <w:szCs w:val="16"/>
        </w:rPr>
        <w:lastRenderedPageBreak/>
        <w:t>ÚTMUTATÓ A MEGRENDELŐNEK</w:t>
      </w:r>
    </w:p>
    <w:p w14:paraId="7DF94667" w14:textId="77777777" w:rsidR="00FF5BCD" w:rsidRPr="00FF5BCD" w:rsidRDefault="00FF5BCD" w:rsidP="00FF5BCD">
      <w:pPr>
        <w:spacing w:line="259" w:lineRule="auto"/>
        <w:ind w:left="597" w:right="527"/>
        <w:jc w:val="center"/>
        <w:rPr>
          <w:sz w:val="16"/>
          <w:szCs w:val="16"/>
        </w:rPr>
      </w:pPr>
    </w:p>
    <w:p w14:paraId="5F0EC5F1" w14:textId="77777777" w:rsidR="00FF5BCD" w:rsidRPr="00FF5BCD" w:rsidRDefault="00FF5BCD" w:rsidP="00FF5BCD">
      <w:pPr>
        <w:spacing w:line="259" w:lineRule="auto"/>
        <w:ind w:left="597" w:right="527"/>
        <w:jc w:val="center"/>
        <w:rPr>
          <w:sz w:val="16"/>
          <w:szCs w:val="16"/>
        </w:rPr>
      </w:pPr>
      <w:r w:rsidRPr="00FF5BCD">
        <w:rPr>
          <w:sz w:val="16"/>
          <w:szCs w:val="16"/>
        </w:rPr>
        <w:t>E dokumentáció fontos és értékes dokumentum, amelyet meg kell őrizni.</w:t>
      </w:r>
    </w:p>
    <w:p w14:paraId="54CC9760" w14:textId="77777777" w:rsidR="00FF5BCD" w:rsidRPr="00FF5BCD" w:rsidRDefault="00FF5BCD" w:rsidP="00FF5BCD">
      <w:pPr>
        <w:spacing w:line="259" w:lineRule="auto"/>
        <w:ind w:left="597" w:right="527"/>
        <w:jc w:val="center"/>
        <w:rPr>
          <w:sz w:val="16"/>
          <w:szCs w:val="16"/>
        </w:rPr>
      </w:pPr>
    </w:p>
    <w:p w14:paraId="47D81C22" w14:textId="77777777" w:rsidR="004F3CC6" w:rsidRPr="00FF5BCD" w:rsidRDefault="004F3CC6" w:rsidP="004F3CC6">
      <w:pPr>
        <w:jc w:val="both"/>
        <w:rPr>
          <w:sz w:val="16"/>
          <w:szCs w:val="16"/>
        </w:rPr>
      </w:pPr>
      <w:r w:rsidRPr="00FF5BCD">
        <w:rPr>
          <w:sz w:val="16"/>
          <w:szCs w:val="16"/>
        </w:rPr>
        <w:t>Jelen dokumentum megfelel a 40/2017. (XII. 4.) NGM rendelet 2. § 33. pontjának: villamos biztonsági felülvizsgálat: a villamos berendezések olyan részletes - a méréseket és azok számszerű eredményének kiértékelését is tartalmazó - különleges erősáramú villamos szakképzettséget igénylő ellenőrzése, amely alkalmas arra, hogy kimutassa, teljesíti-e az a vonatkozó szabványok vagy azokkal egyenértékű műszaki megoldásokat tartalmazó műszaki előírások valamennyi kritériumát, továbbá a villamos berendezés első ellenőrzéskor és a rendszeresen ismétlődő időszakos vizsgálatok során végzett teljes körű felülvizsgálat, amely magába foglalja a villamos berendezés áramütés elleni védelmének és az általános szabványos állapotának (tűzvédelmi jellegű) vizsgálatát – 27/2020. (VII. 16.) ITM rendelet általi módosítás.</w:t>
      </w:r>
    </w:p>
    <w:p w14:paraId="48BC3186" w14:textId="77777777" w:rsidR="009019F9" w:rsidRPr="00FF5BCD" w:rsidRDefault="009019F9" w:rsidP="004F3CC6">
      <w:pPr>
        <w:jc w:val="both"/>
        <w:rPr>
          <w:sz w:val="16"/>
          <w:szCs w:val="16"/>
        </w:rPr>
      </w:pPr>
    </w:p>
    <w:p w14:paraId="76C4AE1B" w14:textId="77777777" w:rsidR="009019F9" w:rsidRPr="00FF5BCD" w:rsidRDefault="009019F9" w:rsidP="009019F9">
      <w:pPr>
        <w:rPr>
          <w:b/>
          <w:sz w:val="16"/>
          <w:szCs w:val="16"/>
        </w:rPr>
      </w:pPr>
      <w:r w:rsidRPr="00FF5BCD">
        <w:rPr>
          <w:b/>
          <w:sz w:val="16"/>
          <w:szCs w:val="16"/>
        </w:rPr>
        <w:t>TULAJDONOS, ÜZEMELTETŐ, FELELŐS VEZETŐ, FELHASZNÁLÓ KÖTELESSÉGEI:</w:t>
      </w:r>
    </w:p>
    <w:p w14:paraId="72582623" w14:textId="77777777" w:rsidR="009019F9" w:rsidRPr="00FF5BCD" w:rsidRDefault="009019F9" w:rsidP="009019F9">
      <w:pPr>
        <w:ind w:left="360"/>
        <w:rPr>
          <w:bCs/>
          <w:sz w:val="16"/>
          <w:szCs w:val="16"/>
        </w:rPr>
      </w:pPr>
    </w:p>
    <w:p w14:paraId="3ABBEEF2" w14:textId="77777777" w:rsidR="009019F9" w:rsidRPr="00FF5BCD" w:rsidRDefault="009019F9" w:rsidP="009019F9">
      <w:pPr>
        <w:numPr>
          <w:ilvl w:val="0"/>
          <w:numId w:val="1"/>
        </w:numPr>
        <w:tabs>
          <w:tab w:val="clear" w:pos="1080"/>
          <w:tab w:val="num" w:pos="612"/>
        </w:tabs>
        <w:ind w:left="612" w:hanging="432"/>
        <w:rPr>
          <w:bCs/>
          <w:sz w:val="16"/>
          <w:szCs w:val="16"/>
        </w:rPr>
      </w:pPr>
      <w:r w:rsidRPr="00FF5BCD">
        <w:rPr>
          <w:bCs/>
          <w:sz w:val="16"/>
          <w:szCs w:val="16"/>
        </w:rPr>
        <w:t>Tárgyi villamos-berendezés rendeltetésszerű használata, illetve ennek biztosítása kötelező</w:t>
      </w:r>
    </w:p>
    <w:p w14:paraId="56CA98D9" w14:textId="77777777" w:rsidR="009019F9" w:rsidRPr="00FF5BCD" w:rsidRDefault="009019F9" w:rsidP="009019F9">
      <w:pPr>
        <w:numPr>
          <w:ilvl w:val="0"/>
          <w:numId w:val="1"/>
        </w:numPr>
        <w:tabs>
          <w:tab w:val="clear" w:pos="1080"/>
          <w:tab w:val="num" w:pos="612"/>
        </w:tabs>
        <w:ind w:left="612" w:hanging="432"/>
        <w:rPr>
          <w:bCs/>
          <w:sz w:val="16"/>
          <w:szCs w:val="16"/>
        </w:rPr>
      </w:pPr>
      <w:r w:rsidRPr="00FF5BCD">
        <w:rPr>
          <w:bCs/>
          <w:sz w:val="16"/>
          <w:szCs w:val="16"/>
        </w:rPr>
        <w:t>Tárgyi villamos-berendezés időszakos karbantartása és a tárgyi villamos-berendezésre vonatkozó jogszabályokban előírt felülvizsgálatok és ellenőrzések elvégzése, illetve elvégeztetése kötelező</w:t>
      </w:r>
    </w:p>
    <w:p w14:paraId="35569BFE" w14:textId="77777777" w:rsidR="009019F9" w:rsidRPr="00FF5BCD" w:rsidRDefault="009019F9" w:rsidP="009019F9">
      <w:pPr>
        <w:numPr>
          <w:ilvl w:val="0"/>
          <w:numId w:val="1"/>
        </w:numPr>
        <w:tabs>
          <w:tab w:val="clear" w:pos="1080"/>
          <w:tab w:val="num" w:pos="612"/>
        </w:tabs>
        <w:ind w:left="612" w:hanging="432"/>
        <w:jc w:val="both"/>
        <w:rPr>
          <w:bCs/>
          <w:sz w:val="16"/>
          <w:szCs w:val="16"/>
        </w:rPr>
      </w:pPr>
      <w:r w:rsidRPr="00FF5BCD">
        <w:rPr>
          <w:bCs/>
          <w:sz w:val="16"/>
          <w:szCs w:val="16"/>
        </w:rPr>
        <w:t>Tárgyi villamos-berendezésen villamos szakképzettséget igénylő beavatkozást, változtatást, felújítást, karbantartást és egyéb tevékenységet csak villamosan szakképzett és arra felhatalmazott személy végezhet a hatályos jogszabályok előírásainak és vonatkozó szabványok követelményeinek betartásával.</w:t>
      </w:r>
    </w:p>
    <w:p w14:paraId="56AB2CF9" w14:textId="77777777" w:rsidR="009019F9" w:rsidRPr="00FF5BCD" w:rsidRDefault="009019F9" w:rsidP="009019F9">
      <w:pPr>
        <w:numPr>
          <w:ilvl w:val="0"/>
          <w:numId w:val="1"/>
        </w:numPr>
        <w:tabs>
          <w:tab w:val="clear" w:pos="1080"/>
          <w:tab w:val="num" w:pos="612"/>
        </w:tabs>
        <w:ind w:left="612" w:hanging="432"/>
        <w:jc w:val="both"/>
        <w:rPr>
          <w:bCs/>
          <w:sz w:val="16"/>
          <w:szCs w:val="16"/>
        </w:rPr>
      </w:pPr>
      <w:r w:rsidRPr="00FF5BCD">
        <w:rPr>
          <w:bCs/>
          <w:sz w:val="16"/>
          <w:szCs w:val="16"/>
        </w:rPr>
        <w:t>Tárgyi villamos-berendezésen történt bármilyen szakszerű változtatás után az érintett szakaszon és a változtatás által érintésvédelmi szempontból érintett, már meglévő szakaszon az előírt érintésvédelemmel kapcsolatos vizsgálatokat el kell végezni – az erre vonatkozó jogszabályokat és előírásokat, illetve ezek változásait nyomon kell követni és be kell tartani, illetve tartatni.</w:t>
      </w:r>
    </w:p>
    <w:p w14:paraId="7FE93427" w14:textId="77777777" w:rsidR="009019F9" w:rsidRPr="00FF5BCD" w:rsidRDefault="009019F9" w:rsidP="009019F9">
      <w:pPr>
        <w:numPr>
          <w:ilvl w:val="0"/>
          <w:numId w:val="1"/>
        </w:numPr>
        <w:tabs>
          <w:tab w:val="clear" w:pos="1080"/>
          <w:tab w:val="num" w:pos="612"/>
        </w:tabs>
        <w:ind w:left="612" w:hanging="432"/>
        <w:jc w:val="both"/>
        <w:rPr>
          <w:bCs/>
          <w:sz w:val="16"/>
          <w:szCs w:val="16"/>
        </w:rPr>
      </w:pPr>
      <w:r w:rsidRPr="00FF5BCD">
        <w:rPr>
          <w:bCs/>
          <w:sz w:val="16"/>
          <w:szCs w:val="16"/>
        </w:rPr>
        <w:t>40/2017. (XII. 4.) NGM rendelet az összekötő és felhasználói berendezésekről, valamint a potenciálisan robbanásveszélyes közegben működő villamos berendezésekről és védelmi rendszerekről</w:t>
      </w:r>
    </w:p>
    <w:p w14:paraId="3082CB5B" w14:textId="77777777" w:rsidR="009019F9" w:rsidRPr="00FF5BCD" w:rsidRDefault="009019F9" w:rsidP="009019F9">
      <w:pPr>
        <w:numPr>
          <w:ilvl w:val="0"/>
          <w:numId w:val="1"/>
        </w:numPr>
        <w:tabs>
          <w:tab w:val="clear" w:pos="1080"/>
          <w:tab w:val="num" w:pos="612"/>
        </w:tabs>
        <w:ind w:left="612" w:hanging="432"/>
        <w:jc w:val="both"/>
        <w:rPr>
          <w:bCs/>
          <w:sz w:val="16"/>
          <w:szCs w:val="16"/>
        </w:rPr>
      </w:pPr>
      <w:r w:rsidRPr="00FF5BCD">
        <w:rPr>
          <w:bCs/>
          <w:sz w:val="16"/>
          <w:szCs w:val="16"/>
        </w:rPr>
        <w:t>10/2016. (IV. 5.) NGM rendelet 19. § előírásainak betartása – amennyiben vonatkoznak</w:t>
      </w:r>
    </w:p>
    <w:p w14:paraId="24C04065" w14:textId="77777777" w:rsidR="009019F9" w:rsidRPr="00FF5BCD" w:rsidRDefault="009019F9" w:rsidP="009019F9">
      <w:pPr>
        <w:numPr>
          <w:ilvl w:val="0"/>
          <w:numId w:val="1"/>
        </w:numPr>
        <w:tabs>
          <w:tab w:val="clear" w:pos="1080"/>
          <w:tab w:val="num" w:pos="612"/>
        </w:tabs>
        <w:ind w:left="612" w:hanging="432"/>
        <w:jc w:val="both"/>
        <w:rPr>
          <w:bCs/>
          <w:sz w:val="16"/>
          <w:szCs w:val="16"/>
        </w:rPr>
      </w:pPr>
      <w:r w:rsidRPr="00FF5BCD">
        <w:rPr>
          <w:bCs/>
          <w:sz w:val="16"/>
          <w:szCs w:val="16"/>
        </w:rPr>
        <w:t>54/2014 (XII. 5) BM rendeletben foglalt vonatkozó követelmények, előírások megtartása</w:t>
      </w:r>
    </w:p>
    <w:p w14:paraId="7E733077" w14:textId="77777777" w:rsidR="009019F9" w:rsidRPr="00FF5BCD" w:rsidRDefault="009019F9" w:rsidP="009019F9">
      <w:pPr>
        <w:numPr>
          <w:ilvl w:val="0"/>
          <w:numId w:val="1"/>
        </w:numPr>
        <w:tabs>
          <w:tab w:val="clear" w:pos="1080"/>
          <w:tab w:val="num" w:pos="612"/>
        </w:tabs>
        <w:ind w:left="612" w:hanging="432"/>
        <w:jc w:val="both"/>
        <w:rPr>
          <w:bCs/>
          <w:sz w:val="16"/>
          <w:szCs w:val="16"/>
        </w:rPr>
      </w:pPr>
      <w:r w:rsidRPr="00FF5BCD">
        <w:rPr>
          <w:bCs/>
          <w:sz w:val="16"/>
          <w:szCs w:val="16"/>
        </w:rPr>
        <w:t>Létesítmény felelős vezetője pluszkövetelményeket megszabhat</w:t>
      </w:r>
    </w:p>
    <w:p w14:paraId="241733E7" w14:textId="77777777" w:rsidR="009019F9" w:rsidRPr="00FF5BCD" w:rsidRDefault="009019F9" w:rsidP="009019F9">
      <w:pPr>
        <w:ind w:left="180"/>
        <w:jc w:val="both"/>
        <w:rPr>
          <w:bCs/>
          <w:sz w:val="16"/>
          <w:szCs w:val="16"/>
        </w:rPr>
      </w:pPr>
    </w:p>
    <w:p w14:paraId="292EE356" w14:textId="77777777" w:rsidR="004A40FE" w:rsidRPr="00FF5BCD" w:rsidRDefault="004A40FE" w:rsidP="004A40FE">
      <w:pPr>
        <w:ind w:left="171"/>
        <w:rPr>
          <w:b/>
          <w:sz w:val="16"/>
          <w:szCs w:val="16"/>
        </w:rPr>
      </w:pPr>
      <w:r w:rsidRPr="00FF5BCD">
        <w:rPr>
          <w:b/>
          <w:sz w:val="16"/>
          <w:szCs w:val="16"/>
        </w:rPr>
        <w:t>A felülvizsgálattal kapcsolatos előírások:</w:t>
      </w:r>
    </w:p>
    <w:p w14:paraId="06D4197C" w14:textId="77777777" w:rsidR="004A40FE" w:rsidRPr="00FF5BCD" w:rsidRDefault="004A40FE" w:rsidP="004A40FE">
      <w:pPr>
        <w:ind w:left="1080"/>
        <w:rPr>
          <w:sz w:val="16"/>
          <w:szCs w:val="16"/>
        </w:rPr>
      </w:pPr>
    </w:p>
    <w:p w14:paraId="11E26937" w14:textId="77777777" w:rsidR="004A40FE" w:rsidRPr="00FF5BCD" w:rsidRDefault="004A40FE" w:rsidP="004A40FE">
      <w:pPr>
        <w:tabs>
          <w:tab w:val="left" w:pos="3297"/>
        </w:tabs>
        <w:ind w:left="3297" w:hanging="2976"/>
        <w:jc w:val="both"/>
        <w:rPr>
          <w:sz w:val="16"/>
          <w:szCs w:val="16"/>
        </w:rPr>
      </w:pPr>
      <w:r w:rsidRPr="00FF5BCD">
        <w:rPr>
          <w:sz w:val="16"/>
          <w:szCs w:val="16"/>
        </w:rPr>
        <w:t xml:space="preserve">1995. évi XXVIII. Törvény </w:t>
      </w:r>
      <w:r w:rsidRPr="00FF5BCD">
        <w:rPr>
          <w:sz w:val="16"/>
          <w:szCs w:val="16"/>
        </w:rPr>
        <w:tab/>
        <w:t>a nemzeti szabványmódosításról, módosította. 2011. évi CXII. törvény</w:t>
      </w:r>
    </w:p>
    <w:p w14:paraId="35EB1B2D" w14:textId="77777777" w:rsidR="004A40FE" w:rsidRPr="00FF5BCD" w:rsidRDefault="004A40FE" w:rsidP="004A40FE">
      <w:pPr>
        <w:tabs>
          <w:tab w:val="left" w:pos="3297"/>
        </w:tabs>
        <w:ind w:left="3297" w:hanging="2976"/>
        <w:jc w:val="both"/>
        <w:rPr>
          <w:sz w:val="16"/>
          <w:szCs w:val="16"/>
        </w:rPr>
      </w:pPr>
      <w:r w:rsidRPr="00FF5BCD">
        <w:rPr>
          <w:sz w:val="16"/>
          <w:szCs w:val="16"/>
        </w:rPr>
        <w:t>191/2009. (IX. 15.) Korm. rendelet</w:t>
      </w:r>
      <w:r w:rsidRPr="00FF5BCD">
        <w:rPr>
          <w:sz w:val="16"/>
          <w:szCs w:val="16"/>
        </w:rPr>
        <w:tab/>
        <w:t>az építőipari kivitelezési tevékenységről</w:t>
      </w:r>
    </w:p>
    <w:p w14:paraId="177E7008" w14:textId="77777777" w:rsidR="004A40FE" w:rsidRPr="00FF5BCD" w:rsidRDefault="004A40FE" w:rsidP="004A40FE">
      <w:pPr>
        <w:tabs>
          <w:tab w:val="left" w:pos="3297"/>
        </w:tabs>
        <w:ind w:left="3297" w:hanging="2976"/>
        <w:jc w:val="both"/>
        <w:rPr>
          <w:sz w:val="16"/>
          <w:szCs w:val="16"/>
        </w:rPr>
      </w:pPr>
      <w:r w:rsidRPr="00FF5BCD">
        <w:rPr>
          <w:sz w:val="16"/>
          <w:szCs w:val="16"/>
        </w:rPr>
        <w:t>34/2021. (VII. 26.) ITM rendelet</w:t>
      </w:r>
      <w:r w:rsidRPr="00FF5BCD">
        <w:rPr>
          <w:sz w:val="16"/>
          <w:szCs w:val="16"/>
        </w:rPr>
        <w:tab/>
        <w:t>egyes ipari és kereskedelmi tevékenységek gyakorlásához szükséges képesítésekről, valamint egyes műszaki szabályozási tárgyú miniszteri rendeletek módosításáról</w:t>
      </w:r>
    </w:p>
    <w:p w14:paraId="689C9ED9" w14:textId="77777777" w:rsidR="004A40FE" w:rsidRPr="00FF5BCD" w:rsidRDefault="004A40FE" w:rsidP="004A40FE">
      <w:pPr>
        <w:tabs>
          <w:tab w:val="left" w:pos="3297"/>
        </w:tabs>
        <w:ind w:left="3297" w:hanging="2976"/>
        <w:jc w:val="both"/>
        <w:rPr>
          <w:sz w:val="16"/>
          <w:szCs w:val="16"/>
        </w:rPr>
      </w:pPr>
      <w:bookmarkStart w:id="1" w:name="pr2"/>
      <w:bookmarkEnd w:id="1"/>
      <w:r w:rsidRPr="00FF5BCD">
        <w:rPr>
          <w:sz w:val="16"/>
          <w:szCs w:val="16"/>
        </w:rPr>
        <w:t>10/2016. (IV. 5.) NGM rendelet</w:t>
      </w:r>
      <w:r w:rsidRPr="00FF5BCD">
        <w:rPr>
          <w:sz w:val="16"/>
          <w:szCs w:val="16"/>
        </w:rPr>
        <w:tab/>
        <w:t>a munkaeszközök és használatuk biztonsági és egészségügyi követelményeinek minimális szintjéről</w:t>
      </w:r>
    </w:p>
    <w:p w14:paraId="5B86D0A9" w14:textId="77777777" w:rsidR="004A40FE" w:rsidRPr="00FF5BCD" w:rsidRDefault="004A40FE" w:rsidP="004A40FE">
      <w:pPr>
        <w:tabs>
          <w:tab w:val="left" w:pos="3297"/>
        </w:tabs>
        <w:ind w:left="3297" w:hanging="2976"/>
        <w:jc w:val="both"/>
        <w:rPr>
          <w:sz w:val="16"/>
          <w:szCs w:val="16"/>
        </w:rPr>
      </w:pPr>
      <w:r w:rsidRPr="00FF5BCD">
        <w:rPr>
          <w:sz w:val="16"/>
          <w:szCs w:val="16"/>
        </w:rPr>
        <w:t>40/2017. (XII. 4.) NGM rendelet</w:t>
      </w:r>
      <w:r w:rsidRPr="00FF5BCD">
        <w:rPr>
          <w:sz w:val="16"/>
          <w:szCs w:val="16"/>
        </w:rPr>
        <w:tab/>
        <w:t>az összekötő és felhasználói berendezésekről, valamint a potenciálisan robbanásveszélyes közegben működő villamos berendezésekről és védelmi rendszerekről</w:t>
      </w:r>
    </w:p>
    <w:p w14:paraId="5DFFB776" w14:textId="77777777" w:rsidR="004A40FE" w:rsidRPr="00FF5BCD" w:rsidRDefault="004A40FE" w:rsidP="004A40FE">
      <w:pPr>
        <w:tabs>
          <w:tab w:val="left" w:pos="3297"/>
        </w:tabs>
        <w:ind w:left="3297" w:hanging="2976"/>
        <w:jc w:val="both"/>
        <w:rPr>
          <w:sz w:val="16"/>
          <w:szCs w:val="16"/>
        </w:rPr>
      </w:pPr>
      <w:r w:rsidRPr="00FF5BCD">
        <w:rPr>
          <w:sz w:val="16"/>
          <w:szCs w:val="16"/>
        </w:rPr>
        <w:t>54/2014 (XII. 5) BM rendelet</w:t>
      </w:r>
      <w:r w:rsidRPr="00FF5BCD">
        <w:rPr>
          <w:sz w:val="16"/>
          <w:szCs w:val="16"/>
        </w:rPr>
        <w:tab/>
        <w:t>az Országos Tűzvédelmi Szabályzatról</w:t>
      </w:r>
    </w:p>
    <w:p w14:paraId="362E226D" w14:textId="77777777" w:rsidR="009019F9" w:rsidRPr="00FF5BCD" w:rsidRDefault="009019F9" w:rsidP="009019F9">
      <w:pPr>
        <w:ind w:left="180"/>
        <w:jc w:val="both"/>
        <w:rPr>
          <w:bCs/>
          <w:sz w:val="16"/>
          <w:szCs w:val="16"/>
        </w:rPr>
      </w:pPr>
    </w:p>
    <w:p w14:paraId="22EB9367" w14:textId="77777777" w:rsidR="004A40FE" w:rsidRPr="00FF5BCD" w:rsidRDefault="004A40FE" w:rsidP="004A40FE">
      <w:pPr>
        <w:ind w:left="171"/>
        <w:rPr>
          <w:sz w:val="16"/>
          <w:szCs w:val="16"/>
        </w:rPr>
      </w:pPr>
      <w:r w:rsidRPr="00FF5BCD">
        <w:rPr>
          <w:b/>
          <w:sz w:val="16"/>
          <w:szCs w:val="16"/>
        </w:rPr>
        <w:t>A felülvizsgálattal kapcsolatos főbb szabványok</w:t>
      </w:r>
      <w:r w:rsidRPr="00FF5BCD">
        <w:rPr>
          <w:sz w:val="16"/>
          <w:szCs w:val="16"/>
        </w:rPr>
        <w:t>:</w:t>
      </w:r>
    </w:p>
    <w:p w14:paraId="4282AE29" w14:textId="77777777" w:rsidR="004A40FE" w:rsidRPr="00FF5BCD" w:rsidRDefault="004A40FE" w:rsidP="004A40FE">
      <w:pPr>
        <w:ind w:left="1080"/>
        <w:rPr>
          <w:sz w:val="16"/>
          <w:szCs w:val="16"/>
        </w:rPr>
      </w:pPr>
    </w:p>
    <w:p w14:paraId="2A602945" w14:textId="77777777" w:rsidR="004A40FE" w:rsidRPr="00FF5BCD" w:rsidRDefault="004A40FE" w:rsidP="004A40FE">
      <w:pPr>
        <w:ind w:left="2864" w:hanging="2410"/>
        <w:jc w:val="both"/>
        <w:rPr>
          <w:sz w:val="16"/>
          <w:szCs w:val="16"/>
        </w:rPr>
      </w:pPr>
      <w:r w:rsidRPr="00FF5BCD">
        <w:rPr>
          <w:sz w:val="16"/>
          <w:szCs w:val="16"/>
        </w:rPr>
        <w:t>MSZ 1585:2016</w:t>
      </w:r>
      <w:r w:rsidRPr="00FF5BCD">
        <w:rPr>
          <w:sz w:val="16"/>
          <w:szCs w:val="16"/>
        </w:rPr>
        <w:tab/>
        <w:t>Villamos berendezések üzemeltetése</w:t>
      </w:r>
    </w:p>
    <w:p w14:paraId="461C15C1" w14:textId="77777777" w:rsidR="004A40FE" w:rsidRPr="00FF5BCD" w:rsidRDefault="004A40FE" w:rsidP="004A40FE">
      <w:pPr>
        <w:ind w:left="2864" w:hanging="2410"/>
        <w:jc w:val="both"/>
        <w:rPr>
          <w:sz w:val="16"/>
          <w:szCs w:val="16"/>
        </w:rPr>
      </w:pPr>
      <w:r w:rsidRPr="00FF5BCD">
        <w:rPr>
          <w:sz w:val="16"/>
          <w:szCs w:val="16"/>
        </w:rPr>
        <w:t>MSZ EN 61557-1:2007</w:t>
      </w:r>
      <w:r w:rsidRPr="00FF5BCD">
        <w:rPr>
          <w:sz w:val="16"/>
          <w:szCs w:val="16"/>
        </w:rPr>
        <w:tab/>
        <w:t>Általános követelmények</w:t>
      </w:r>
    </w:p>
    <w:p w14:paraId="3E7B7736" w14:textId="77777777" w:rsidR="004A40FE" w:rsidRPr="00FF5BCD" w:rsidRDefault="004A40FE" w:rsidP="004A40FE">
      <w:pPr>
        <w:ind w:left="2864" w:hanging="2410"/>
        <w:jc w:val="both"/>
        <w:rPr>
          <w:sz w:val="16"/>
          <w:szCs w:val="16"/>
        </w:rPr>
      </w:pPr>
      <w:r w:rsidRPr="00FF5BCD">
        <w:rPr>
          <w:sz w:val="16"/>
          <w:szCs w:val="16"/>
        </w:rPr>
        <w:t>MSZ HD 60364-1:2009</w:t>
      </w:r>
      <w:r w:rsidRPr="00FF5BCD">
        <w:rPr>
          <w:sz w:val="16"/>
          <w:szCs w:val="16"/>
        </w:rPr>
        <w:tab/>
        <w:t>Alapelvek, általános jellemzők elemzése, fogalmak</w:t>
      </w:r>
    </w:p>
    <w:p w14:paraId="21993440" w14:textId="77777777" w:rsidR="004A40FE" w:rsidRPr="00FF5BCD" w:rsidRDefault="004A40FE" w:rsidP="004A40FE">
      <w:pPr>
        <w:ind w:left="2864" w:hanging="2410"/>
        <w:jc w:val="both"/>
        <w:rPr>
          <w:sz w:val="16"/>
          <w:szCs w:val="16"/>
        </w:rPr>
      </w:pPr>
      <w:r w:rsidRPr="00FF5BCD">
        <w:rPr>
          <w:sz w:val="16"/>
          <w:szCs w:val="16"/>
        </w:rPr>
        <w:t>MSZ EN 61140:2016</w:t>
      </w:r>
      <w:r w:rsidRPr="00FF5BCD">
        <w:rPr>
          <w:sz w:val="16"/>
          <w:szCs w:val="16"/>
        </w:rPr>
        <w:tab/>
        <w:t>Az áramütés elleni védelem. A villamos berendezésekre és a villamos szerkezetekre vonatkozó közös szempontok</w:t>
      </w:r>
    </w:p>
    <w:p w14:paraId="0D7648BB" w14:textId="77777777" w:rsidR="004A40FE" w:rsidRPr="00FF5BCD" w:rsidRDefault="004A40FE" w:rsidP="004A40FE">
      <w:pPr>
        <w:ind w:left="2864" w:hanging="2410"/>
        <w:jc w:val="both"/>
        <w:rPr>
          <w:sz w:val="16"/>
          <w:szCs w:val="16"/>
        </w:rPr>
      </w:pPr>
      <w:r w:rsidRPr="00FF5BCD">
        <w:rPr>
          <w:sz w:val="16"/>
          <w:szCs w:val="16"/>
        </w:rPr>
        <w:t>MSZ 10900:2009</w:t>
      </w:r>
      <w:r w:rsidRPr="00FF5BCD">
        <w:rPr>
          <w:sz w:val="16"/>
          <w:szCs w:val="16"/>
        </w:rPr>
        <w:tab/>
        <w:t>Kisfeszültségű villamos berendezések időszakos (tűzvédelmi) ellenőrzése</w:t>
      </w:r>
    </w:p>
    <w:p w14:paraId="0DD0DA5F" w14:textId="77777777" w:rsidR="004A40FE" w:rsidRPr="00FF5BCD" w:rsidRDefault="004A40FE" w:rsidP="009019F9">
      <w:pPr>
        <w:ind w:left="180"/>
        <w:jc w:val="both"/>
        <w:rPr>
          <w:bCs/>
          <w:sz w:val="16"/>
          <w:szCs w:val="16"/>
        </w:rPr>
      </w:pPr>
    </w:p>
    <w:p w14:paraId="205616FA" w14:textId="77777777" w:rsidR="004A40FE" w:rsidRPr="00FF5BCD" w:rsidRDefault="004A40FE" w:rsidP="00FF5BCD">
      <w:pPr>
        <w:spacing w:line="259" w:lineRule="auto"/>
        <w:ind w:right="527"/>
        <w:jc w:val="both"/>
        <w:rPr>
          <w:sz w:val="16"/>
          <w:szCs w:val="16"/>
        </w:rPr>
      </w:pPr>
      <w:r w:rsidRPr="00FF5BCD">
        <w:rPr>
          <w:sz w:val="16"/>
          <w:szCs w:val="16"/>
        </w:rPr>
        <w:t xml:space="preserve">1) Ennek az állapotfelmérő dokumentációnak az a célja, hogy </w:t>
      </w:r>
      <w:r w:rsidRPr="00FF5BCD">
        <w:rPr>
          <w:b/>
          <w:bCs/>
          <w:sz w:val="16"/>
          <w:szCs w:val="16"/>
        </w:rPr>
        <w:t>lehetőség szerint megállapítsa azt, hogy az adott villamos berendezés a további működés szempontjából kielégítő állapotban van</w:t>
      </w:r>
      <w:r w:rsidRPr="00FF5BCD">
        <w:rPr>
          <w:sz w:val="16"/>
          <w:szCs w:val="16"/>
        </w:rPr>
        <w:t xml:space="preserve"> </w:t>
      </w:r>
      <w:r w:rsidRPr="00FF5BCD">
        <w:rPr>
          <w:b/>
          <w:bCs/>
          <w:sz w:val="16"/>
          <w:szCs w:val="16"/>
        </w:rPr>
        <w:t>vagy sem</w:t>
      </w:r>
      <w:r w:rsidRPr="00FF5BCD">
        <w:rPr>
          <w:sz w:val="16"/>
          <w:szCs w:val="16"/>
        </w:rPr>
        <w:t>. A dokumentáció azonosít minden olyan károsodást, állagromlást, hibát és/vagy állapotot, amely növelheti a veszélyt.</w:t>
      </w:r>
    </w:p>
    <w:p w14:paraId="21BC2B98" w14:textId="77777777" w:rsidR="004A40FE" w:rsidRPr="00FF5BCD" w:rsidRDefault="004A40FE" w:rsidP="00FF5BCD">
      <w:pPr>
        <w:spacing w:line="259" w:lineRule="auto"/>
        <w:ind w:right="527"/>
        <w:jc w:val="both"/>
        <w:rPr>
          <w:sz w:val="16"/>
          <w:szCs w:val="16"/>
        </w:rPr>
      </w:pPr>
      <w:r w:rsidRPr="00FF5BCD">
        <w:rPr>
          <w:sz w:val="16"/>
          <w:szCs w:val="16"/>
        </w:rPr>
        <w:t xml:space="preserve">2) A dokumentációt </w:t>
      </w:r>
      <w:r w:rsidRPr="00FF5BCD">
        <w:rPr>
          <w:b/>
          <w:bCs/>
          <w:sz w:val="16"/>
          <w:szCs w:val="16"/>
        </w:rPr>
        <w:t>megrendelő személy</w:t>
      </w:r>
      <w:r w:rsidRPr="00FF5BCD">
        <w:rPr>
          <w:sz w:val="16"/>
          <w:szCs w:val="16"/>
        </w:rPr>
        <w:t xml:space="preserve"> kap a dokumentációból egy eredeti példányt és a </w:t>
      </w:r>
      <w:r w:rsidRPr="00FF5BCD">
        <w:rPr>
          <w:b/>
          <w:bCs/>
          <w:sz w:val="16"/>
          <w:szCs w:val="16"/>
        </w:rPr>
        <w:t>felülvizsgáló megtart egy másodpéldányt</w:t>
      </w:r>
      <w:r w:rsidRPr="00FF5BCD">
        <w:rPr>
          <w:sz w:val="16"/>
          <w:szCs w:val="16"/>
        </w:rPr>
        <w:t>.</w:t>
      </w:r>
    </w:p>
    <w:p w14:paraId="4AE13797" w14:textId="77777777" w:rsidR="004A40FE" w:rsidRPr="00FF5BCD" w:rsidRDefault="004A40FE" w:rsidP="00FF5BCD">
      <w:pPr>
        <w:spacing w:line="259" w:lineRule="auto"/>
        <w:ind w:right="527"/>
        <w:jc w:val="both"/>
        <w:rPr>
          <w:sz w:val="16"/>
          <w:szCs w:val="16"/>
        </w:rPr>
      </w:pPr>
      <w:r w:rsidRPr="00FF5BCD">
        <w:rPr>
          <w:sz w:val="16"/>
          <w:szCs w:val="16"/>
        </w:rPr>
        <w:t xml:space="preserve">3) Az eredeti dokumentációt biztonságos helyen meg kell őrizni, és minden olyan személynek a </w:t>
      </w:r>
      <w:r w:rsidRPr="00FF5BCD">
        <w:rPr>
          <w:b/>
          <w:bCs/>
          <w:sz w:val="16"/>
          <w:szCs w:val="16"/>
        </w:rPr>
        <w:t>rendelkezésére kell bocsátani, aki a jövőben a villamos berendezést felülvizsgálja vagy azon munkát végez</w:t>
      </w:r>
      <w:r w:rsidRPr="00FF5BCD">
        <w:rPr>
          <w:sz w:val="16"/>
          <w:szCs w:val="16"/>
        </w:rPr>
        <w:t xml:space="preserve">. Ha az ingatlan megüresedik, akkor ezt a dokumentációt </w:t>
      </w:r>
      <w:r w:rsidRPr="00FF5BCD">
        <w:rPr>
          <w:b/>
          <w:bCs/>
          <w:sz w:val="16"/>
          <w:szCs w:val="16"/>
        </w:rPr>
        <w:t>az új tulajdonossal/bérlővel meg kell ismertetni</w:t>
      </w:r>
      <w:r w:rsidRPr="00FF5BCD">
        <w:rPr>
          <w:sz w:val="16"/>
          <w:szCs w:val="16"/>
        </w:rPr>
        <w:t xml:space="preserve"> a villamos berendezésnek a dokumentáció készítésének idején érvényes állapotának részleteivel együtt.</w:t>
      </w:r>
    </w:p>
    <w:p w14:paraId="3D1E7FBC" w14:textId="77777777" w:rsidR="004A40FE" w:rsidRPr="00FF5BCD" w:rsidRDefault="004A40FE" w:rsidP="00FF5BCD">
      <w:pPr>
        <w:spacing w:line="259" w:lineRule="auto"/>
        <w:ind w:right="527"/>
        <w:jc w:val="both"/>
        <w:rPr>
          <w:sz w:val="16"/>
          <w:szCs w:val="16"/>
        </w:rPr>
      </w:pPr>
      <w:r w:rsidRPr="00FF5BCD">
        <w:rPr>
          <w:sz w:val="16"/>
          <w:szCs w:val="16"/>
        </w:rPr>
        <w:t xml:space="preserve">4) A fontos </w:t>
      </w:r>
      <w:r w:rsidRPr="00FF5BCD">
        <w:rPr>
          <w:b/>
          <w:bCs/>
          <w:sz w:val="16"/>
          <w:szCs w:val="16"/>
        </w:rPr>
        <w:t>teljes mértékben azonosítani a berendezésnek azt a kiterjedését, amelyre a dokumentáció vonatkozik</w:t>
      </w:r>
      <w:r w:rsidRPr="00FF5BCD">
        <w:rPr>
          <w:sz w:val="16"/>
          <w:szCs w:val="16"/>
        </w:rPr>
        <w:t xml:space="preserve">, valamint a </w:t>
      </w:r>
      <w:r w:rsidRPr="00FF5BCD">
        <w:rPr>
          <w:b/>
          <w:bCs/>
          <w:sz w:val="16"/>
          <w:szCs w:val="16"/>
        </w:rPr>
        <w:t>felülvizsgálat esetleges korlátozásait</w:t>
      </w:r>
      <w:r w:rsidRPr="00FF5BCD">
        <w:rPr>
          <w:sz w:val="16"/>
          <w:szCs w:val="16"/>
        </w:rPr>
        <w:t>. A felülvizsgálónak ezekről a dokumentációt megrendelő személlyel és más érdekelt felekkel (engedélyező hatóság, biztosítótársaság, jelzálog-hitelező és hasonlók) meg kell állapodnia még a felülvizsgálat elvégzése előtt.</w:t>
      </w:r>
    </w:p>
    <w:p w14:paraId="56172E01" w14:textId="77777777" w:rsidR="004A40FE" w:rsidRPr="00FF5BCD" w:rsidRDefault="004A40FE" w:rsidP="00FF5BCD">
      <w:pPr>
        <w:spacing w:line="259" w:lineRule="auto"/>
        <w:ind w:right="527"/>
        <w:jc w:val="both"/>
        <w:rPr>
          <w:sz w:val="16"/>
          <w:szCs w:val="16"/>
        </w:rPr>
      </w:pPr>
      <w:r w:rsidRPr="00FF5BCD">
        <w:rPr>
          <w:sz w:val="16"/>
          <w:szCs w:val="16"/>
        </w:rPr>
        <w:t xml:space="preserve">5) A felülvizsgálat során előfordulhatnak olyan üzemeltetési korlátozások, mint pl. a berendezés vagy a szerkezetek egyes részeihez való </w:t>
      </w:r>
      <w:r w:rsidRPr="00FF5BCD">
        <w:rPr>
          <w:b/>
          <w:bCs/>
          <w:sz w:val="16"/>
          <w:szCs w:val="16"/>
        </w:rPr>
        <w:t>hozzáférhetetlenségek</w:t>
      </w:r>
      <w:r w:rsidRPr="00FF5BCD">
        <w:rPr>
          <w:sz w:val="16"/>
          <w:szCs w:val="16"/>
        </w:rPr>
        <w:t>. A felülvizsgáló ezeket a dokumentációban feltünteti.</w:t>
      </w:r>
    </w:p>
    <w:p w14:paraId="524CCCFB" w14:textId="77777777" w:rsidR="004A40FE" w:rsidRPr="00FF5BCD" w:rsidRDefault="004A40FE" w:rsidP="00FF5BCD">
      <w:pPr>
        <w:spacing w:line="259" w:lineRule="auto"/>
        <w:ind w:right="527"/>
        <w:jc w:val="both"/>
        <w:rPr>
          <w:sz w:val="16"/>
          <w:szCs w:val="16"/>
        </w:rPr>
      </w:pPr>
      <w:r w:rsidRPr="00FF5BCD">
        <w:rPr>
          <w:sz w:val="16"/>
          <w:szCs w:val="16"/>
        </w:rPr>
        <w:t xml:space="preserve">6) A „Veszély áll fenn” észrevételek azt jelentik, hogy a berendezés használata veszélyes, és javasolt, hogy kompetens személy </w:t>
      </w:r>
      <w:r w:rsidRPr="00FF5BCD">
        <w:rPr>
          <w:b/>
          <w:bCs/>
          <w:sz w:val="16"/>
          <w:szCs w:val="16"/>
        </w:rPr>
        <w:t>azonnal</w:t>
      </w:r>
      <w:r w:rsidRPr="00FF5BCD">
        <w:rPr>
          <w:sz w:val="16"/>
          <w:szCs w:val="16"/>
        </w:rPr>
        <w:t xml:space="preserve"> elvégezze a hibajavítást.</w:t>
      </w:r>
    </w:p>
    <w:p w14:paraId="6760933F" w14:textId="77777777" w:rsidR="004A40FE" w:rsidRPr="00FF5BCD" w:rsidRDefault="004A40FE" w:rsidP="00FF5BCD">
      <w:pPr>
        <w:spacing w:line="259" w:lineRule="auto"/>
        <w:ind w:right="527"/>
        <w:jc w:val="both"/>
        <w:rPr>
          <w:sz w:val="16"/>
          <w:szCs w:val="16"/>
        </w:rPr>
      </w:pPr>
      <w:r w:rsidRPr="00FF5BCD">
        <w:rPr>
          <w:sz w:val="16"/>
          <w:szCs w:val="16"/>
        </w:rPr>
        <w:t xml:space="preserve">7) A „Potenciálisan veszélyes” észrevételek azt jelentik, hogy a berendezés használata veszélyes lehet, és javasolt, hogy kompetens személy </w:t>
      </w:r>
      <w:r w:rsidRPr="00FF5BCD">
        <w:rPr>
          <w:b/>
          <w:bCs/>
          <w:sz w:val="16"/>
          <w:szCs w:val="16"/>
        </w:rPr>
        <w:t>sürgősen</w:t>
      </w:r>
      <w:r w:rsidRPr="00FF5BCD">
        <w:rPr>
          <w:sz w:val="16"/>
          <w:szCs w:val="16"/>
        </w:rPr>
        <w:t xml:space="preserve"> végezze el a hibajavítást.</w:t>
      </w:r>
    </w:p>
    <w:p w14:paraId="7EFDBE76" w14:textId="77777777" w:rsidR="004A40FE" w:rsidRPr="00FF5BCD" w:rsidRDefault="004A40FE" w:rsidP="00FF5BCD">
      <w:pPr>
        <w:spacing w:line="259" w:lineRule="auto"/>
        <w:ind w:right="527"/>
        <w:jc w:val="both"/>
        <w:rPr>
          <w:sz w:val="16"/>
          <w:szCs w:val="16"/>
        </w:rPr>
      </w:pPr>
      <w:r w:rsidRPr="00FF5BCD">
        <w:rPr>
          <w:sz w:val="16"/>
          <w:szCs w:val="16"/>
        </w:rPr>
        <w:t>8) Ha a dokumentáció további vizsgálatot ír elő, mert a felülvizsgáló olyan nyilvánvaló hiányosságot tárt fel, amelyet az adott szemrevételezés kiterjedése és korlátozásai miatt nem lehet teljes mértékben azonosítani, akkor ilyen esetekben haladéktalanul további vizsgálatra van szükség a nyilvánvaló hiányosság természetének és mértékének megállapítására.</w:t>
      </w:r>
    </w:p>
    <w:p w14:paraId="6780A841" w14:textId="77777777" w:rsidR="004A40FE" w:rsidRPr="00FF5BCD" w:rsidRDefault="004A40FE" w:rsidP="00FF5BCD">
      <w:pPr>
        <w:spacing w:line="259" w:lineRule="auto"/>
        <w:ind w:right="527"/>
        <w:jc w:val="both"/>
        <w:rPr>
          <w:sz w:val="16"/>
          <w:szCs w:val="16"/>
        </w:rPr>
      </w:pPr>
      <w:r w:rsidRPr="00FF5BCD">
        <w:rPr>
          <w:sz w:val="16"/>
          <w:szCs w:val="16"/>
        </w:rPr>
        <w:t xml:space="preserve">9) Biztonsági okokból a villamos berendezést megfelelő időközönként kompetens személynek ismételten felül kell vizsgálnia. </w:t>
      </w:r>
      <w:r w:rsidRPr="00FF5BCD">
        <w:rPr>
          <w:b/>
          <w:bCs/>
          <w:sz w:val="16"/>
          <w:szCs w:val="16"/>
        </w:rPr>
        <w:t>A következő felülvizsgálat javasolt időpontja a dokumentációban fel van tüntetve</w:t>
      </w:r>
      <w:r w:rsidRPr="00FF5BCD">
        <w:rPr>
          <w:sz w:val="16"/>
          <w:szCs w:val="16"/>
        </w:rPr>
        <w:t>.</w:t>
      </w:r>
    </w:p>
    <w:p w14:paraId="4DC3BB53" w14:textId="77777777" w:rsidR="004A40FE" w:rsidRPr="00FF5BCD" w:rsidRDefault="004A40FE" w:rsidP="004A40FE">
      <w:pPr>
        <w:spacing w:line="259" w:lineRule="auto"/>
        <w:ind w:left="597" w:right="527"/>
        <w:jc w:val="both"/>
        <w:rPr>
          <w:sz w:val="16"/>
          <w:szCs w:val="16"/>
        </w:rPr>
      </w:pPr>
    </w:p>
    <w:p w14:paraId="68F646B3" w14:textId="77777777" w:rsidR="004A40FE" w:rsidRPr="00FF5BCD" w:rsidRDefault="004A40FE" w:rsidP="00FF5BCD">
      <w:pPr>
        <w:spacing w:line="259" w:lineRule="auto"/>
        <w:ind w:right="527"/>
        <w:jc w:val="both"/>
        <w:rPr>
          <w:sz w:val="16"/>
          <w:szCs w:val="16"/>
        </w:rPr>
      </w:pPr>
      <w:r w:rsidRPr="00FF5BCD">
        <w:rPr>
          <w:sz w:val="16"/>
          <w:szCs w:val="16"/>
        </w:rPr>
        <w:t>Jelen dokumentáció elkészítése során betartottuk a 40/2017. (XII. 4.) NGM rendelet Villamos biztonsági szabályzatának 1.13.4. pontját, mely szerint „</w:t>
      </w:r>
      <w:r w:rsidRPr="00FF5BCD">
        <w:rPr>
          <w:i/>
          <w:iCs/>
          <w:sz w:val="16"/>
          <w:szCs w:val="16"/>
        </w:rPr>
        <w:t>A villamos berendezések felülvizsgálata a felülvizsgálat idején érvényes vonatkozó műszaki követelmények szerint történik. A villamos berendezések minősítése a létesítés idején érvényes vonatkozó műszaki követelmény szerint történik</w:t>
      </w:r>
      <w:r w:rsidRPr="00FF5BCD">
        <w:rPr>
          <w:sz w:val="16"/>
          <w:szCs w:val="16"/>
        </w:rPr>
        <w:t>”.</w:t>
      </w:r>
    </w:p>
    <w:p w14:paraId="4B034247" w14:textId="77777777" w:rsidR="00C401D0" w:rsidRPr="00FF5BCD" w:rsidRDefault="004A40FE" w:rsidP="00FF5BCD">
      <w:pPr>
        <w:rPr>
          <w:sz w:val="16"/>
          <w:szCs w:val="16"/>
        </w:rPr>
      </w:pPr>
      <w:r w:rsidRPr="00FF5BCD">
        <w:rPr>
          <w:sz w:val="16"/>
          <w:szCs w:val="16"/>
        </w:rPr>
        <w:t>A rendelet 1.13.5 pontja kijelenti: „</w:t>
      </w:r>
      <w:r w:rsidRPr="00FF5BCD">
        <w:rPr>
          <w:i/>
          <w:iCs/>
          <w:sz w:val="16"/>
          <w:szCs w:val="16"/>
        </w:rPr>
        <w:t>Az e rendelet hatálybalépése előtt létesített - a vizsgálatkor érvényes műszaki előírásoknak meg nem felelő - berendezések esetében a felülvizsgálat során tapasztalt hiányosságok pótlása a villamos biztonsági felülvizsgálat végzője által a minősítő iratban meghatározott időpontban, ennek hiányában a villamos berendezés soron következő felújítása idején érvényes vonatkozó követelményeknek megfelelően végzendő el</w:t>
      </w:r>
      <w:r w:rsidRPr="00FF5BCD">
        <w:rPr>
          <w:sz w:val="16"/>
          <w:szCs w:val="16"/>
        </w:rPr>
        <w:t>”.</w:t>
      </w:r>
    </w:p>
    <w:sectPr w:rsidR="00C401D0" w:rsidRPr="00FF5BCD" w:rsidSect="004A40FE">
      <w:pgSz w:w="16838" w:h="11906" w:orient="landscape"/>
      <w:pgMar w:top="539" w:right="820" w:bottom="18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AACF4" w14:textId="77777777" w:rsidR="00237BCD" w:rsidRDefault="00237BCD" w:rsidP="0044042C">
      <w:r>
        <w:separator/>
      </w:r>
    </w:p>
  </w:endnote>
  <w:endnote w:type="continuationSeparator" w:id="0">
    <w:p w14:paraId="0EFCB250" w14:textId="77777777" w:rsidR="00237BCD" w:rsidRDefault="00237BCD" w:rsidP="0044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A1DAA" w14:textId="77777777" w:rsidR="00237BCD" w:rsidRDefault="00237BCD" w:rsidP="0044042C">
      <w:r>
        <w:separator/>
      </w:r>
    </w:p>
  </w:footnote>
  <w:footnote w:type="continuationSeparator" w:id="0">
    <w:p w14:paraId="56E7142E" w14:textId="77777777" w:rsidR="00237BCD" w:rsidRDefault="00237BCD" w:rsidP="00440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A606B"/>
    <w:multiLevelType w:val="hybridMultilevel"/>
    <w:tmpl w:val="8D16E69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17149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4B"/>
    <w:rsid w:val="00002A57"/>
    <w:rsid w:val="00002CCE"/>
    <w:rsid w:val="00023081"/>
    <w:rsid w:val="000250F3"/>
    <w:rsid w:val="00026C46"/>
    <w:rsid w:val="00042FC0"/>
    <w:rsid w:val="00043E92"/>
    <w:rsid w:val="00055DCB"/>
    <w:rsid w:val="000604BE"/>
    <w:rsid w:val="000621BA"/>
    <w:rsid w:val="00064C8A"/>
    <w:rsid w:val="000923DC"/>
    <w:rsid w:val="00097240"/>
    <w:rsid w:val="000A1F76"/>
    <w:rsid w:val="0010356E"/>
    <w:rsid w:val="001205B2"/>
    <w:rsid w:val="001255E1"/>
    <w:rsid w:val="00137466"/>
    <w:rsid w:val="00147DA6"/>
    <w:rsid w:val="0016139E"/>
    <w:rsid w:val="00163C4D"/>
    <w:rsid w:val="00165E98"/>
    <w:rsid w:val="001776D1"/>
    <w:rsid w:val="00181DAA"/>
    <w:rsid w:val="001969B4"/>
    <w:rsid w:val="001A7025"/>
    <w:rsid w:val="001B17DA"/>
    <w:rsid w:val="001F2B2E"/>
    <w:rsid w:val="00225776"/>
    <w:rsid w:val="00237BCD"/>
    <w:rsid w:val="00254C13"/>
    <w:rsid w:val="00262A1D"/>
    <w:rsid w:val="00265836"/>
    <w:rsid w:val="002700DD"/>
    <w:rsid w:val="00293EE5"/>
    <w:rsid w:val="002A34D7"/>
    <w:rsid w:val="002A4AE3"/>
    <w:rsid w:val="002C3071"/>
    <w:rsid w:val="002D6B8E"/>
    <w:rsid w:val="002E4644"/>
    <w:rsid w:val="002F3A4A"/>
    <w:rsid w:val="00301683"/>
    <w:rsid w:val="00301757"/>
    <w:rsid w:val="00323232"/>
    <w:rsid w:val="00336EE8"/>
    <w:rsid w:val="00354B9B"/>
    <w:rsid w:val="00355476"/>
    <w:rsid w:val="003750C8"/>
    <w:rsid w:val="00393A11"/>
    <w:rsid w:val="003A0844"/>
    <w:rsid w:val="003A7B73"/>
    <w:rsid w:val="003B7262"/>
    <w:rsid w:val="003E5E90"/>
    <w:rsid w:val="003F43C9"/>
    <w:rsid w:val="00412385"/>
    <w:rsid w:val="0041765E"/>
    <w:rsid w:val="00417CAE"/>
    <w:rsid w:val="00422C02"/>
    <w:rsid w:val="00422EAA"/>
    <w:rsid w:val="0044042C"/>
    <w:rsid w:val="00443BA7"/>
    <w:rsid w:val="0045684D"/>
    <w:rsid w:val="004622A0"/>
    <w:rsid w:val="0047270D"/>
    <w:rsid w:val="0048040F"/>
    <w:rsid w:val="00480B3E"/>
    <w:rsid w:val="00485B92"/>
    <w:rsid w:val="0048628B"/>
    <w:rsid w:val="004A40FE"/>
    <w:rsid w:val="004B46DB"/>
    <w:rsid w:val="004D2064"/>
    <w:rsid w:val="004F3CC6"/>
    <w:rsid w:val="00500423"/>
    <w:rsid w:val="00524903"/>
    <w:rsid w:val="00535F4A"/>
    <w:rsid w:val="005408EB"/>
    <w:rsid w:val="005431C4"/>
    <w:rsid w:val="00553E73"/>
    <w:rsid w:val="00560D04"/>
    <w:rsid w:val="00567C1A"/>
    <w:rsid w:val="00570237"/>
    <w:rsid w:val="0057626B"/>
    <w:rsid w:val="00587DA0"/>
    <w:rsid w:val="00587FBA"/>
    <w:rsid w:val="005A51D7"/>
    <w:rsid w:val="005A6057"/>
    <w:rsid w:val="005A61FE"/>
    <w:rsid w:val="005B1061"/>
    <w:rsid w:val="00613BAF"/>
    <w:rsid w:val="00627E13"/>
    <w:rsid w:val="006354F6"/>
    <w:rsid w:val="00672FD5"/>
    <w:rsid w:val="0069594F"/>
    <w:rsid w:val="00697FA3"/>
    <w:rsid w:val="006B35B8"/>
    <w:rsid w:val="006D0EE8"/>
    <w:rsid w:val="006D4CBF"/>
    <w:rsid w:val="006F3B8A"/>
    <w:rsid w:val="006F3BFD"/>
    <w:rsid w:val="006F43AA"/>
    <w:rsid w:val="00710A13"/>
    <w:rsid w:val="0071296A"/>
    <w:rsid w:val="00715AD0"/>
    <w:rsid w:val="00723F77"/>
    <w:rsid w:val="007258B6"/>
    <w:rsid w:val="00746D3C"/>
    <w:rsid w:val="00755D59"/>
    <w:rsid w:val="00776403"/>
    <w:rsid w:val="00785591"/>
    <w:rsid w:val="00786796"/>
    <w:rsid w:val="00791707"/>
    <w:rsid w:val="00793753"/>
    <w:rsid w:val="00796028"/>
    <w:rsid w:val="007A2B84"/>
    <w:rsid w:val="007A4BCF"/>
    <w:rsid w:val="007B095D"/>
    <w:rsid w:val="007B36D4"/>
    <w:rsid w:val="007C7129"/>
    <w:rsid w:val="007D7DB6"/>
    <w:rsid w:val="007F027B"/>
    <w:rsid w:val="00814EFF"/>
    <w:rsid w:val="00821BEF"/>
    <w:rsid w:val="008635E7"/>
    <w:rsid w:val="00872693"/>
    <w:rsid w:val="00873E30"/>
    <w:rsid w:val="008B407D"/>
    <w:rsid w:val="008B55FF"/>
    <w:rsid w:val="008B590A"/>
    <w:rsid w:val="008E36CA"/>
    <w:rsid w:val="008E396F"/>
    <w:rsid w:val="008F5367"/>
    <w:rsid w:val="009019F9"/>
    <w:rsid w:val="0090514E"/>
    <w:rsid w:val="009076BE"/>
    <w:rsid w:val="00936CC0"/>
    <w:rsid w:val="00942353"/>
    <w:rsid w:val="009423BB"/>
    <w:rsid w:val="0095438A"/>
    <w:rsid w:val="0097409C"/>
    <w:rsid w:val="00983CAA"/>
    <w:rsid w:val="009857FB"/>
    <w:rsid w:val="00997663"/>
    <w:rsid w:val="009B339F"/>
    <w:rsid w:val="009B785F"/>
    <w:rsid w:val="009C7F5F"/>
    <w:rsid w:val="009E28F4"/>
    <w:rsid w:val="009F3DA7"/>
    <w:rsid w:val="00A06431"/>
    <w:rsid w:val="00A06A9E"/>
    <w:rsid w:val="00A17900"/>
    <w:rsid w:val="00A20389"/>
    <w:rsid w:val="00A32F00"/>
    <w:rsid w:val="00A50AE3"/>
    <w:rsid w:val="00A659C4"/>
    <w:rsid w:val="00A807FF"/>
    <w:rsid w:val="00A97BD2"/>
    <w:rsid w:val="00AA24F1"/>
    <w:rsid w:val="00AB309A"/>
    <w:rsid w:val="00AB44FA"/>
    <w:rsid w:val="00AB64FD"/>
    <w:rsid w:val="00AC4E1A"/>
    <w:rsid w:val="00AE4A43"/>
    <w:rsid w:val="00B013AA"/>
    <w:rsid w:val="00B020D0"/>
    <w:rsid w:val="00B023A0"/>
    <w:rsid w:val="00B12CE8"/>
    <w:rsid w:val="00B27447"/>
    <w:rsid w:val="00B52E26"/>
    <w:rsid w:val="00B53A2B"/>
    <w:rsid w:val="00BA3C8D"/>
    <w:rsid w:val="00BB5357"/>
    <w:rsid w:val="00BC323A"/>
    <w:rsid w:val="00BD5BD7"/>
    <w:rsid w:val="00BE4BE9"/>
    <w:rsid w:val="00BE5F4B"/>
    <w:rsid w:val="00C11DBD"/>
    <w:rsid w:val="00C160B7"/>
    <w:rsid w:val="00C30F67"/>
    <w:rsid w:val="00C32EF5"/>
    <w:rsid w:val="00C401D0"/>
    <w:rsid w:val="00C6322F"/>
    <w:rsid w:val="00C63E14"/>
    <w:rsid w:val="00C64C13"/>
    <w:rsid w:val="00C9116A"/>
    <w:rsid w:val="00CB1078"/>
    <w:rsid w:val="00CE2DC4"/>
    <w:rsid w:val="00D04ED8"/>
    <w:rsid w:val="00D252AA"/>
    <w:rsid w:val="00D458A2"/>
    <w:rsid w:val="00D57A46"/>
    <w:rsid w:val="00DB77AA"/>
    <w:rsid w:val="00DC26A7"/>
    <w:rsid w:val="00E04E9C"/>
    <w:rsid w:val="00E22ED5"/>
    <w:rsid w:val="00E52D90"/>
    <w:rsid w:val="00E60521"/>
    <w:rsid w:val="00E60B2F"/>
    <w:rsid w:val="00E61EA9"/>
    <w:rsid w:val="00E62D43"/>
    <w:rsid w:val="00E62ED1"/>
    <w:rsid w:val="00E67CA5"/>
    <w:rsid w:val="00E8688C"/>
    <w:rsid w:val="00EB1765"/>
    <w:rsid w:val="00EB7E63"/>
    <w:rsid w:val="00EC1005"/>
    <w:rsid w:val="00EC7E25"/>
    <w:rsid w:val="00EE596C"/>
    <w:rsid w:val="00EF6891"/>
    <w:rsid w:val="00EF774B"/>
    <w:rsid w:val="00F132C0"/>
    <w:rsid w:val="00F200CC"/>
    <w:rsid w:val="00F20911"/>
    <w:rsid w:val="00F31ECA"/>
    <w:rsid w:val="00F3535E"/>
    <w:rsid w:val="00F737C2"/>
    <w:rsid w:val="00F96832"/>
    <w:rsid w:val="00FB1359"/>
    <w:rsid w:val="00FB65CA"/>
    <w:rsid w:val="00FB6C57"/>
    <w:rsid w:val="00FD066F"/>
    <w:rsid w:val="00FE2D05"/>
    <w:rsid w:val="00FE79B4"/>
    <w:rsid w:val="00FF5BCD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E9600E2"/>
  <w15:chartTrackingRefBased/>
  <w15:docId w15:val="{FE491ADB-38D5-4D93-AEFC-7B104B97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E2D05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EF7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inomkiemels">
    <w:name w:val="Subtle Emphasis"/>
    <w:qFormat/>
    <w:rsid w:val="00AB64FD"/>
    <w:rPr>
      <w:i/>
      <w:color w:val="5A5A5A"/>
    </w:rPr>
  </w:style>
  <w:style w:type="paragraph" w:styleId="lfej">
    <w:name w:val="header"/>
    <w:basedOn w:val="Norml"/>
    <w:link w:val="lfejChar"/>
    <w:rsid w:val="0044042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44042C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44042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4404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6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996</Words>
  <Characters>6874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Magán</Company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Rátai Attila</dc:creator>
  <cp:keywords/>
  <dc:description/>
  <cp:lastModifiedBy>Attila Rátai</cp:lastModifiedBy>
  <cp:revision>2</cp:revision>
  <dcterms:created xsi:type="dcterms:W3CDTF">2025-04-15T10:43:00Z</dcterms:created>
  <dcterms:modified xsi:type="dcterms:W3CDTF">2025-04-15T10:43:00Z</dcterms:modified>
</cp:coreProperties>
</file>